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6B" w:rsidRPr="0060096B" w:rsidRDefault="0060096B" w:rsidP="00AB1150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60096B">
        <w:rPr>
          <w:rFonts w:ascii="Arial" w:hAnsi="Arial" w:cs="Arial"/>
          <w:b/>
          <w:color w:val="FF0000"/>
          <w:sz w:val="24"/>
          <w:szCs w:val="24"/>
        </w:rPr>
        <w:t>D R A F T</w:t>
      </w:r>
    </w:p>
    <w:p w:rsidR="0060096B" w:rsidRDefault="0060096B" w:rsidP="00BB4E9F">
      <w:pPr>
        <w:jc w:val="center"/>
        <w:rPr>
          <w:rFonts w:ascii="Arial" w:hAnsi="Arial" w:cs="Arial"/>
          <w:b/>
          <w:sz w:val="24"/>
          <w:szCs w:val="24"/>
        </w:rPr>
      </w:pP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Thursday,</w:t>
      </w:r>
      <w:r w:rsidR="00433C66">
        <w:rPr>
          <w:rFonts w:ascii="Arial" w:hAnsi="Arial" w:cs="Arial"/>
          <w:b/>
          <w:sz w:val="24"/>
          <w:szCs w:val="24"/>
        </w:rPr>
        <w:t xml:space="preserve"> </w:t>
      </w:r>
      <w:r w:rsidR="00250A7E">
        <w:rPr>
          <w:rFonts w:ascii="Arial" w:hAnsi="Arial" w:cs="Arial"/>
          <w:b/>
          <w:sz w:val="24"/>
          <w:szCs w:val="24"/>
        </w:rPr>
        <w:t>November 4</w:t>
      </w:r>
      <w:r w:rsidR="00FA34C3">
        <w:rPr>
          <w:rFonts w:ascii="Arial" w:hAnsi="Arial" w:cs="Arial"/>
          <w:b/>
          <w:sz w:val="24"/>
          <w:szCs w:val="24"/>
        </w:rPr>
        <w:t>, 2021</w:t>
      </w:r>
    </w:p>
    <w:p w:rsidR="003C2038" w:rsidRPr="003C2038" w:rsidRDefault="00BB4E9F" w:rsidP="005C23F4">
      <w:pPr>
        <w:jc w:val="center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 xml:space="preserve">3:00 – </w:t>
      </w:r>
      <w:r w:rsidR="00FB0AE8">
        <w:rPr>
          <w:rFonts w:ascii="Arial" w:hAnsi="Arial" w:cs="Arial"/>
          <w:sz w:val="24"/>
          <w:szCs w:val="24"/>
        </w:rPr>
        <w:t>5</w:t>
      </w:r>
      <w:r w:rsidRPr="001267F2">
        <w:rPr>
          <w:rFonts w:ascii="Arial" w:hAnsi="Arial" w:cs="Arial"/>
          <w:sz w:val="24"/>
          <w:szCs w:val="24"/>
        </w:rPr>
        <w:t>:00 p.m.</w:t>
      </w:r>
    </w:p>
    <w:p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>
        <w:rPr>
          <w:rFonts w:ascii="Arial" w:hAnsi="Arial" w:cs="Arial"/>
          <w:sz w:val="24"/>
          <w:szCs w:val="24"/>
        </w:rPr>
        <w:t xml:space="preserve"> </w:t>
      </w:r>
      <w:r w:rsidR="00E17BBC">
        <w:rPr>
          <w:rFonts w:ascii="Arial" w:hAnsi="Arial" w:cs="Arial"/>
          <w:sz w:val="24"/>
          <w:szCs w:val="24"/>
        </w:rPr>
        <w:t>November 4,</w:t>
      </w:r>
      <w:r w:rsidR="00DE1B28">
        <w:rPr>
          <w:rFonts w:ascii="Arial" w:hAnsi="Arial" w:cs="Arial"/>
          <w:sz w:val="24"/>
          <w:szCs w:val="24"/>
        </w:rPr>
        <w:t xml:space="preserve"> 2021</w:t>
      </w:r>
      <w:r w:rsidR="005006E8">
        <w:rPr>
          <w:rFonts w:ascii="Arial" w:hAnsi="Arial" w:cs="Arial"/>
          <w:sz w:val="24"/>
          <w:szCs w:val="24"/>
        </w:rPr>
        <w:t xml:space="preserve"> a</w:t>
      </w:r>
      <w:r w:rsidRPr="00627188">
        <w:rPr>
          <w:rFonts w:ascii="Arial" w:hAnsi="Arial" w:cs="Arial"/>
          <w:sz w:val="24"/>
          <w:szCs w:val="24"/>
        </w:rPr>
        <w:t xml:space="preserve">t 3 p.m. </w:t>
      </w:r>
      <w:r w:rsidR="00CB3B9E">
        <w:rPr>
          <w:rFonts w:ascii="Arial" w:hAnsi="Arial" w:cs="Arial"/>
          <w:sz w:val="24"/>
          <w:szCs w:val="24"/>
        </w:rPr>
        <w:t xml:space="preserve"> </w:t>
      </w:r>
      <w:r w:rsidR="00654854">
        <w:rPr>
          <w:rFonts w:ascii="Arial" w:hAnsi="Arial" w:cs="Arial"/>
          <w:sz w:val="24"/>
          <w:szCs w:val="24"/>
        </w:rPr>
        <w:t xml:space="preserve">via </w:t>
      </w:r>
      <w:r w:rsidR="006F3C92">
        <w:rPr>
          <w:rFonts w:ascii="Arial" w:hAnsi="Arial" w:cs="Arial"/>
          <w:sz w:val="24"/>
          <w:szCs w:val="24"/>
        </w:rPr>
        <w:t>z</w:t>
      </w:r>
      <w:r w:rsidR="00654854">
        <w:rPr>
          <w:rFonts w:ascii="Arial" w:hAnsi="Arial" w:cs="Arial"/>
          <w:sz w:val="24"/>
          <w:szCs w:val="24"/>
        </w:rPr>
        <w:t>oom</w:t>
      </w:r>
      <w:r w:rsidR="003C2038">
        <w:rPr>
          <w:rFonts w:ascii="Arial" w:hAnsi="Arial" w:cs="Arial"/>
          <w:sz w:val="24"/>
          <w:szCs w:val="24"/>
        </w:rPr>
        <w:t>.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Pr="00D63832" w:rsidRDefault="00AE60ED" w:rsidP="00AE60ED">
      <w:pPr>
        <w:rPr>
          <w:rFonts w:ascii="Arial" w:hAnsi="Arial" w:cs="Arial"/>
          <w:sz w:val="24"/>
          <w:szCs w:val="24"/>
        </w:rPr>
      </w:pPr>
      <w:r w:rsidRPr="007D085F">
        <w:rPr>
          <w:rFonts w:ascii="Arial" w:hAnsi="Arial" w:cs="Arial"/>
          <w:b/>
          <w:sz w:val="24"/>
          <w:szCs w:val="24"/>
        </w:rPr>
        <w:t>Officers</w:t>
      </w:r>
      <w:r w:rsidRPr="00F26F86">
        <w:rPr>
          <w:rFonts w:ascii="Arial" w:hAnsi="Arial" w:cs="Arial"/>
          <w:b/>
          <w:sz w:val="24"/>
          <w:szCs w:val="24"/>
        </w:rPr>
        <w:t>:</w:t>
      </w:r>
      <w:r w:rsidR="00370BCE" w:rsidRPr="00F26F86">
        <w:rPr>
          <w:rFonts w:ascii="Arial" w:hAnsi="Arial" w:cs="Arial"/>
          <w:sz w:val="24"/>
          <w:szCs w:val="24"/>
        </w:rPr>
        <w:t xml:space="preserve">  </w:t>
      </w:r>
      <w:r w:rsidR="00BC7D07" w:rsidRPr="00F26F86">
        <w:rPr>
          <w:rFonts w:ascii="Arial" w:hAnsi="Arial" w:cs="Arial"/>
          <w:sz w:val="24"/>
          <w:szCs w:val="24"/>
        </w:rPr>
        <w:t>Michael Rao</w:t>
      </w:r>
      <w:r w:rsidR="00B70A48" w:rsidRPr="00F26F86">
        <w:rPr>
          <w:rFonts w:ascii="Arial" w:hAnsi="Arial" w:cs="Arial"/>
          <w:sz w:val="24"/>
          <w:szCs w:val="24"/>
        </w:rPr>
        <w:t>,</w:t>
      </w:r>
      <w:r w:rsidR="00BC7D07" w:rsidRPr="00F26F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428" w:rsidRPr="00F26F86">
        <w:rPr>
          <w:rFonts w:ascii="Arial" w:hAnsi="Arial" w:cs="Arial"/>
          <w:sz w:val="24"/>
          <w:szCs w:val="24"/>
        </w:rPr>
        <w:t>Fotis</w:t>
      </w:r>
      <w:proofErr w:type="spellEnd"/>
      <w:r w:rsidR="007A7428" w:rsidRPr="00F26F86">
        <w:rPr>
          <w:rFonts w:ascii="Arial" w:hAnsi="Arial" w:cs="Arial"/>
          <w:sz w:val="24"/>
          <w:szCs w:val="24"/>
        </w:rPr>
        <w:t xml:space="preserve"> Sotiropoulos, </w:t>
      </w:r>
      <w:r w:rsidR="00B72CCA" w:rsidRPr="00F26F86">
        <w:rPr>
          <w:rFonts w:ascii="Arial" w:hAnsi="Arial" w:cs="Arial"/>
          <w:sz w:val="24"/>
          <w:szCs w:val="24"/>
        </w:rPr>
        <w:t xml:space="preserve">and </w:t>
      </w:r>
      <w:r w:rsidR="00BC7D07" w:rsidRPr="00F26F86">
        <w:rPr>
          <w:rFonts w:ascii="Arial" w:hAnsi="Arial" w:cs="Arial"/>
          <w:sz w:val="24"/>
          <w:szCs w:val="24"/>
        </w:rPr>
        <w:t>Meredith Weiss</w:t>
      </w:r>
    </w:p>
    <w:p w:rsidR="000465C2" w:rsidRPr="00684A3F" w:rsidRDefault="00AE60ED" w:rsidP="00AE60ED">
      <w:pPr>
        <w:rPr>
          <w:rFonts w:ascii="Arial" w:hAnsi="Arial" w:cs="Arial"/>
          <w:sz w:val="24"/>
          <w:szCs w:val="24"/>
        </w:rPr>
      </w:pPr>
      <w:r w:rsidRPr="007D085F">
        <w:rPr>
          <w:rFonts w:ascii="Arial" w:hAnsi="Arial" w:cs="Arial"/>
          <w:b/>
          <w:sz w:val="24"/>
          <w:szCs w:val="24"/>
        </w:rPr>
        <w:t>Administration:</w:t>
      </w:r>
      <w:r w:rsidRPr="00D63832">
        <w:rPr>
          <w:rFonts w:ascii="Arial" w:hAnsi="Arial" w:cs="Arial"/>
          <w:sz w:val="24"/>
          <w:szCs w:val="24"/>
        </w:rPr>
        <w:t xml:space="preserve">  </w:t>
      </w:r>
      <w:r w:rsidR="00D85859" w:rsidRPr="00E769B8">
        <w:rPr>
          <w:rFonts w:ascii="Arial" w:hAnsi="Arial" w:cs="Arial"/>
          <w:sz w:val="24"/>
          <w:szCs w:val="24"/>
        </w:rPr>
        <w:t xml:space="preserve">Cathleen Burke, Andrew </w:t>
      </w:r>
      <w:proofErr w:type="spellStart"/>
      <w:r w:rsidR="00D85859" w:rsidRPr="00E769B8">
        <w:rPr>
          <w:rFonts w:ascii="Arial" w:hAnsi="Arial" w:cs="Arial"/>
          <w:sz w:val="24"/>
          <w:szCs w:val="24"/>
        </w:rPr>
        <w:t>Daire</w:t>
      </w:r>
      <w:proofErr w:type="spellEnd"/>
      <w:r w:rsidR="00D85859" w:rsidRPr="00E769B8">
        <w:rPr>
          <w:rFonts w:ascii="Arial" w:hAnsi="Arial" w:cs="Arial"/>
          <w:sz w:val="24"/>
          <w:szCs w:val="24"/>
        </w:rPr>
        <w:t>,</w:t>
      </w:r>
      <w:r w:rsidR="00E769B8" w:rsidRPr="00E769B8">
        <w:rPr>
          <w:rFonts w:ascii="Arial" w:hAnsi="Arial" w:cs="Arial"/>
          <w:sz w:val="24"/>
          <w:szCs w:val="24"/>
        </w:rPr>
        <w:t xml:space="preserve"> </w:t>
      </w:r>
      <w:r w:rsidR="00E71FA1" w:rsidRPr="00E769B8">
        <w:rPr>
          <w:rFonts w:ascii="Arial" w:hAnsi="Arial" w:cs="Arial"/>
          <w:sz w:val="24"/>
          <w:szCs w:val="24"/>
        </w:rPr>
        <w:t xml:space="preserve">Jay Davenport, </w:t>
      </w:r>
      <w:r w:rsidR="005C792E" w:rsidRPr="00E769B8">
        <w:rPr>
          <w:rFonts w:ascii="Arial" w:hAnsi="Arial" w:cs="Arial"/>
          <w:sz w:val="24"/>
          <w:szCs w:val="24"/>
        </w:rPr>
        <w:t xml:space="preserve">Joseph </w:t>
      </w:r>
      <w:proofErr w:type="spellStart"/>
      <w:r w:rsidR="005C792E" w:rsidRPr="00E769B8">
        <w:rPr>
          <w:rFonts w:ascii="Arial" w:hAnsi="Arial" w:cs="Arial"/>
          <w:sz w:val="24"/>
          <w:szCs w:val="24"/>
        </w:rPr>
        <w:t>DiPiro</w:t>
      </w:r>
      <w:proofErr w:type="spellEnd"/>
      <w:r w:rsidR="005C792E" w:rsidRPr="00E769B8">
        <w:rPr>
          <w:rFonts w:ascii="Arial" w:hAnsi="Arial" w:cs="Arial"/>
          <w:sz w:val="24"/>
          <w:szCs w:val="24"/>
        </w:rPr>
        <w:t xml:space="preserve">, </w:t>
      </w:r>
      <w:r w:rsidR="00B70A48" w:rsidRPr="00E769B8">
        <w:rPr>
          <w:rFonts w:ascii="Arial" w:hAnsi="Arial" w:cs="Arial"/>
          <w:sz w:val="24"/>
          <w:szCs w:val="24"/>
        </w:rPr>
        <w:t xml:space="preserve">Karol Kain Gray, </w:t>
      </w:r>
      <w:r w:rsidR="00141E20">
        <w:rPr>
          <w:rFonts w:ascii="Arial" w:hAnsi="Arial" w:cs="Arial"/>
          <w:sz w:val="24"/>
          <w:szCs w:val="24"/>
        </w:rPr>
        <w:t xml:space="preserve">Eric Hazelrigg, </w:t>
      </w:r>
      <w:r w:rsidR="008D7A8E" w:rsidRPr="00E769B8">
        <w:rPr>
          <w:rFonts w:ascii="Arial" w:hAnsi="Arial" w:cs="Arial"/>
          <w:sz w:val="24"/>
          <w:szCs w:val="24"/>
        </w:rPr>
        <w:t xml:space="preserve">Grant Heston, </w:t>
      </w:r>
      <w:r w:rsidR="00D5589A" w:rsidRPr="00E769B8">
        <w:rPr>
          <w:rFonts w:ascii="Arial" w:hAnsi="Arial" w:cs="Arial"/>
          <w:sz w:val="24"/>
          <w:szCs w:val="24"/>
        </w:rPr>
        <w:t>Art</w:t>
      </w:r>
      <w:r w:rsidR="002C0FFF" w:rsidRPr="00E769B8">
        <w:rPr>
          <w:rFonts w:ascii="Arial" w:hAnsi="Arial" w:cs="Arial"/>
          <w:sz w:val="24"/>
          <w:szCs w:val="24"/>
        </w:rPr>
        <w:t xml:space="preserve"> Kellerman, </w:t>
      </w:r>
      <w:r w:rsidR="000E23B2" w:rsidRPr="00E769B8">
        <w:rPr>
          <w:rFonts w:ascii="Arial" w:hAnsi="Arial" w:cs="Arial"/>
          <w:sz w:val="24"/>
          <w:szCs w:val="24"/>
        </w:rPr>
        <w:t xml:space="preserve">Charles Klink, </w:t>
      </w:r>
      <w:proofErr w:type="spellStart"/>
      <w:r w:rsidR="00731D3D" w:rsidRPr="00E769B8">
        <w:rPr>
          <w:rFonts w:ascii="Arial" w:hAnsi="Arial" w:cs="Arial"/>
          <w:sz w:val="24"/>
          <w:szCs w:val="24"/>
        </w:rPr>
        <w:t>Tomikia</w:t>
      </w:r>
      <w:proofErr w:type="spellEnd"/>
      <w:r w:rsidR="00731D3D" w:rsidRPr="00E76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796" w:rsidRPr="00E769B8">
        <w:rPr>
          <w:rFonts w:ascii="Arial" w:hAnsi="Arial" w:cs="Arial"/>
          <w:sz w:val="24"/>
          <w:szCs w:val="24"/>
        </w:rPr>
        <w:t>Le</w:t>
      </w:r>
      <w:r w:rsidR="00731D3D" w:rsidRPr="00E769B8">
        <w:rPr>
          <w:rFonts w:ascii="Arial" w:hAnsi="Arial" w:cs="Arial"/>
          <w:sz w:val="24"/>
          <w:szCs w:val="24"/>
        </w:rPr>
        <w:t>Grande</w:t>
      </w:r>
      <w:proofErr w:type="spellEnd"/>
      <w:r w:rsidR="00731D3D" w:rsidRPr="00E769B8">
        <w:rPr>
          <w:rFonts w:ascii="Arial" w:hAnsi="Arial" w:cs="Arial"/>
          <w:sz w:val="24"/>
          <w:szCs w:val="24"/>
        </w:rPr>
        <w:t xml:space="preserve">, </w:t>
      </w:r>
      <w:r w:rsidR="00E769B8">
        <w:rPr>
          <w:rFonts w:ascii="Arial" w:hAnsi="Arial" w:cs="Arial"/>
          <w:sz w:val="24"/>
          <w:szCs w:val="24"/>
        </w:rPr>
        <w:t xml:space="preserve">Pam </w:t>
      </w:r>
      <w:proofErr w:type="spellStart"/>
      <w:r w:rsidR="00E769B8">
        <w:rPr>
          <w:rFonts w:ascii="Arial" w:hAnsi="Arial" w:cs="Arial"/>
          <w:sz w:val="24"/>
          <w:szCs w:val="24"/>
        </w:rPr>
        <w:t>Lepley</w:t>
      </w:r>
      <w:proofErr w:type="spellEnd"/>
      <w:r w:rsidR="00E769B8">
        <w:rPr>
          <w:rFonts w:ascii="Arial" w:hAnsi="Arial" w:cs="Arial"/>
          <w:sz w:val="24"/>
          <w:szCs w:val="24"/>
        </w:rPr>
        <w:t xml:space="preserve">, </w:t>
      </w:r>
      <w:r w:rsidR="00141E20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="00141E20">
        <w:rPr>
          <w:rFonts w:ascii="Arial" w:hAnsi="Arial" w:cs="Arial"/>
          <w:sz w:val="24"/>
          <w:szCs w:val="24"/>
        </w:rPr>
        <w:t>Pettiette</w:t>
      </w:r>
      <w:proofErr w:type="spellEnd"/>
      <w:r w:rsidR="00141E20">
        <w:rPr>
          <w:rFonts w:ascii="Arial" w:hAnsi="Arial" w:cs="Arial"/>
          <w:sz w:val="24"/>
          <w:szCs w:val="24"/>
        </w:rPr>
        <w:t xml:space="preserve">, </w:t>
      </w:r>
      <w:r w:rsidR="0064409C" w:rsidRPr="00E769B8">
        <w:rPr>
          <w:rFonts w:ascii="Arial" w:hAnsi="Arial" w:cs="Arial"/>
          <w:sz w:val="24"/>
          <w:szCs w:val="24"/>
        </w:rPr>
        <w:t xml:space="preserve">and </w:t>
      </w:r>
      <w:r w:rsidR="00A71A1D" w:rsidRPr="00E769B8">
        <w:rPr>
          <w:rFonts w:ascii="Arial" w:hAnsi="Arial" w:cs="Arial"/>
          <w:sz w:val="24"/>
          <w:szCs w:val="24"/>
        </w:rPr>
        <w:t>C</w:t>
      </w:r>
      <w:r w:rsidR="00351B99" w:rsidRPr="00E769B8">
        <w:rPr>
          <w:rFonts w:ascii="Arial" w:hAnsi="Arial" w:cs="Arial"/>
          <w:sz w:val="24"/>
          <w:szCs w:val="24"/>
        </w:rPr>
        <w:t xml:space="preserve">onstance </w:t>
      </w:r>
      <w:proofErr w:type="spellStart"/>
      <w:r w:rsidR="00351B99" w:rsidRPr="00E769B8">
        <w:rPr>
          <w:rFonts w:ascii="Arial" w:hAnsi="Arial" w:cs="Arial"/>
          <w:sz w:val="24"/>
          <w:szCs w:val="24"/>
        </w:rPr>
        <w:t>Relihan</w:t>
      </w:r>
      <w:proofErr w:type="spellEnd"/>
    </w:p>
    <w:p w:rsidR="00BD7CC6" w:rsidRPr="00684A3F" w:rsidRDefault="000D7638" w:rsidP="00AE60ED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Faculty</w:t>
      </w:r>
      <w:r w:rsidRPr="007D085F">
        <w:rPr>
          <w:rFonts w:ascii="Arial" w:hAnsi="Arial" w:cs="Arial"/>
          <w:b/>
          <w:sz w:val="24"/>
          <w:szCs w:val="24"/>
        </w:rPr>
        <w:t>:</w:t>
      </w:r>
      <w:r w:rsidR="00BD0D66" w:rsidRPr="007D085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FA15FA" w:rsidRPr="00FA15FA">
        <w:rPr>
          <w:rFonts w:ascii="Arial" w:hAnsi="Arial" w:cs="Arial"/>
          <w:sz w:val="24"/>
          <w:szCs w:val="24"/>
        </w:rPr>
        <w:t>Ronke</w:t>
      </w:r>
      <w:proofErr w:type="spellEnd"/>
      <w:r w:rsidR="00FA15FA" w:rsidRPr="00FA1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5FA" w:rsidRPr="00FA15FA">
        <w:rPr>
          <w:rFonts w:ascii="Arial" w:hAnsi="Arial" w:cs="Arial"/>
          <w:sz w:val="24"/>
          <w:szCs w:val="24"/>
        </w:rPr>
        <w:t>Akinkugbe</w:t>
      </w:r>
      <w:proofErr w:type="spellEnd"/>
      <w:r w:rsidR="00FA15FA" w:rsidRPr="00FA15FA">
        <w:rPr>
          <w:rFonts w:ascii="Arial" w:hAnsi="Arial" w:cs="Arial"/>
          <w:sz w:val="24"/>
          <w:szCs w:val="24"/>
        </w:rPr>
        <w:t>,</w:t>
      </w:r>
      <w:r w:rsidR="00FA15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5CB0" w:rsidRPr="00E769B8">
        <w:rPr>
          <w:rFonts w:ascii="Arial" w:hAnsi="Arial" w:cs="Arial"/>
          <w:sz w:val="24"/>
          <w:szCs w:val="24"/>
        </w:rPr>
        <w:t>Sompop</w:t>
      </w:r>
      <w:proofErr w:type="spellEnd"/>
      <w:r w:rsidR="00075CB0" w:rsidRPr="00E76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CB0" w:rsidRPr="00E769B8">
        <w:rPr>
          <w:rFonts w:ascii="Arial" w:hAnsi="Arial" w:cs="Arial"/>
          <w:sz w:val="24"/>
          <w:szCs w:val="24"/>
        </w:rPr>
        <w:t>Bencharit</w:t>
      </w:r>
      <w:proofErr w:type="spellEnd"/>
      <w:r w:rsidR="00075CB0" w:rsidRPr="00E769B8">
        <w:rPr>
          <w:rFonts w:ascii="Arial" w:hAnsi="Arial" w:cs="Arial"/>
          <w:sz w:val="24"/>
          <w:szCs w:val="24"/>
        </w:rPr>
        <w:t>,</w:t>
      </w:r>
      <w:r w:rsidR="00075CB0" w:rsidRPr="00E769B8">
        <w:rPr>
          <w:rFonts w:ascii="Arial" w:hAnsi="Arial" w:cs="Arial"/>
          <w:b/>
          <w:sz w:val="24"/>
          <w:szCs w:val="24"/>
        </w:rPr>
        <w:t xml:space="preserve"> </w:t>
      </w:r>
      <w:r w:rsidR="00FA15FA" w:rsidRPr="00FA15FA">
        <w:rPr>
          <w:rFonts w:ascii="Arial" w:hAnsi="Arial" w:cs="Arial"/>
          <w:sz w:val="24"/>
          <w:szCs w:val="24"/>
        </w:rPr>
        <w:t>Alisa Brink,</w:t>
      </w:r>
      <w:r w:rsidR="00FA15FA">
        <w:rPr>
          <w:rFonts w:ascii="Arial" w:hAnsi="Arial" w:cs="Arial"/>
          <w:b/>
          <w:sz w:val="24"/>
          <w:szCs w:val="24"/>
        </w:rPr>
        <w:t xml:space="preserve"> </w:t>
      </w:r>
      <w:r w:rsidR="00E41D95" w:rsidRPr="00E769B8">
        <w:rPr>
          <w:rFonts w:ascii="Arial" w:hAnsi="Arial" w:cs="Arial"/>
          <w:sz w:val="24"/>
          <w:szCs w:val="24"/>
        </w:rPr>
        <w:t>Brian Brown,</w:t>
      </w:r>
      <w:r w:rsidR="00B72CCA" w:rsidRPr="00E769B8">
        <w:rPr>
          <w:rFonts w:ascii="Arial" w:hAnsi="Arial" w:cs="Arial"/>
          <w:sz w:val="24"/>
          <w:szCs w:val="24"/>
        </w:rPr>
        <w:t xml:space="preserve"> </w:t>
      </w:r>
      <w:r w:rsidR="0007453B" w:rsidRPr="00E769B8">
        <w:rPr>
          <w:rFonts w:ascii="Arial" w:hAnsi="Arial" w:cs="Arial"/>
          <w:sz w:val="24"/>
          <w:szCs w:val="24"/>
        </w:rPr>
        <w:t>Denise</w:t>
      </w:r>
      <w:r w:rsidR="0007453B" w:rsidRPr="00E769B8">
        <w:rPr>
          <w:rFonts w:ascii="Arial" w:hAnsi="Arial" w:cs="Arial"/>
          <w:b/>
          <w:sz w:val="24"/>
          <w:szCs w:val="24"/>
        </w:rPr>
        <w:t xml:space="preserve"> </w:t>
      </w:r>
      <w:r w:rsidR="0007453B" w:rsidRPr="00E769B8">
        <w:rPr>
          <w:rFonts w:ascii="Arial" w:hAnsi="Arial" w:cs="Arial"/>
          <w:sz w:val="24"/>
          <w:szCs w:val="24"/>
        </w:rPr>
        <w:t xml:space="preserve">Burnette, </w:t>
      </w:r>
      <w:r w:rsidR="003451D8" w:rsidRPr="00E769B8">
        <w:rPr>
          <w:rFonts w:ascii="Arial" w:hAnsi="Arial" w:cs="Arial"/>
          <w:sz w:val="24"/>
          <w:szCs w:val="24"/>
        </w:rPr>
        <w:t>Everett Carpenter,</w:t>
      </w:r>
      <w:r w:rsidR="00D85859" w:rsidRPr="00E769B8">
        <w:rPr>
          <w:rFonts w:ascii="Arial" w:hAnsi="Arial" w:cs="Arial"/>
          <w:sz w:val="24"/>
          <w:szCs w:val="24"/>
        </w:rPr>
        <w:t xml:space="preserve"> </w:t>
      </w:r>
      <w:r w:rsidR="00D61B13" w:rsidRPr="00E769B8">
        <w:rPr>
          <w:rFonts w:ascii="Arial" w:hAnsi="Arial" w:cs="Arial"/>
          <w:sz w:val="24"/>
          <w:szCs w:val="24"/>
        </w:rPr>
        <w:t>Ross Collin,</w:t>
      </w:r>
      <w:r w:rsidR="00D85859" w:rsidRPr="00E769B8">
        <w:rPr>
          <w:rFonts w:ascii="Arial" w:hAnsi="Arial" w:cs="Arial"/>
          <w:sz w:val="24"/>
          <w:szCs w:val="24"/>
        </w:rPr>
        <w:t xml:space="preserve"> Kimberly Compton,</w:t>
      </w:r>
      <w:r w:rsidR="00D61B13" w:rsidRPr="00E769B8">
        <w:rPr>
          <w:rFonts w:ascii="Arial" w:hAnsi="Arial" w:cs="Arial"/>
          <w:sz w:val="24"/>
          <w:szCs w:val="24"/>
        </w:rPr>
        <w:t xml:space="preserve"> </w:t>
      </w:r>
      <w:r w:rsidR="000D3699" w:rsidRPr="00E769B8">
        <w:rPr>
          <w:rFonts w:ascii="Arial" w:hAnsi="Arial" w:cs="Arial"/>
          <w:sz w:val="24"/>
          <w:szCs w:val="24"/>
        </w:rPr>
        <w:t xml:space="preserve">Mariah </w:t>
      </w:r>
      <w:proofErr w:type="spellStart"/>
      <w:r w:rsidR="000D3699" w:rsidRPr="00E769B8">
        <w:rPr>
          <w:rFonts w:ascii="Arial" w:hAnsi="Arial" w:cs="Arial"/>
          <w:sz w:val="24"/>
          <w:szCs w:val="24"/>
        </w:rPr>
        <w:t>Crilley</w:t>
      </w:r>
      <w:proofErr w:type="spellEnd"/>
      <w:r w:rsidR="000D3699" w:rsidRPr="00E769B8">
        <w:rPr>
          <w:rFonts w:ascii="Arial" w:hAnsi="Arial" w:cs="Arial"/>
          <w:sz w:val="24"/>
          <w:szCs w:val="24"/>
        </w:rPr>
        <w:t xml:space="preserve">, </w:t>
      </w:r>
      <w:r w:rsidR="00D85859" w:rsidRPr="00E769B8">
        <w:rPr>
          <w:rFonts w:ascii="Arial" w:hAnsi="Arial" w:cs="Arial"/>
          <w:sz w:val="24"/>
          <w:szCs w:val="24"/>
        </w:rPr>
        <w:t xml:space="preserve">Carla-Mae </w:t>
      </w:r>
      <w:proofErr w:type="spellStart"/>
      <w:r w:rsidR="00D85859" w:rsidRPr="00E769B8">
        <w:rPr>
          <w:rFonts w:ascii="Arial" w:hAnsi="Arial" w:cs="Arial"/>
          <w:sz w:val="24"/>
          <w:szCs w:val="24"/>
        </w:rPr>
        <w:t>Crookendale</w:t>
      </w:r>
      <w:proofErr w:type="spellEnd"/>
      <w:r w:rsidR="00D85859" w:rsidRPr="00E769B8">
        <w:rPr>
          <w:rFonts w:ascii="Arial" w:hAnsi="Arial" w:cs="Arial"/>
          <w:sz w:val="24"/>
          <w:szCs w:val="24"/>
        </w:rPr>
        <w:t xml:space="preserve">, </w:t>
      </w:r>
      <w:r w:rsidR="006170B3">
        <w:rPr>
          <w:rFonts w:ascii="Arial" w:hAnsi="Arial" w:cs="Arial"/>
          <w:sz w:val="24"/>
          <w:szCs w:val="24"/>
        </w:rPr>
        <w:t xml:space="preserve">Katherine Dabney, </w:t>
      </w:r>
      <w:proofErr w:type="spellStart"/>
      <w:r w:rsidR="004A63F6" w:rsidRPr="00E769B8">
        <w:rPr>
          <w:rFonts w:ascii="Arial" w:hAnsi="Arial" w:cs="Arial"/>
          <w:sz w:val="24"/>
          <w:szCs w:val="24"/>
        </w:rPr>
        <w:t>Marjolein</w:t>
      </w:r>
      <w:proofErr w:type="spellEnd"/>
      <w:r w:rsidR="004A63F6" w:rsidRPr="00E76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3F6" w:rsidRPr="00E769B8">
        <w:rPr>
          <w:rFonts w:ascii="Arial" w:hAnsi="Arial" w:cs="Arial"/>
          <w:sz w:val="24"/>
          <w:szCs w:val="24"/>
        </w:rPr>
        <w:t>Dewit</w:t>
      </w:r>
      <w:proofErr w:type="spellEnd"/>
      <w:r w:rsidR="004A63F6" w:rsidRPr="00E769B8">
        <w:rPr>
          <w:rFonts w:ascii="Arial" w:hAnsi="Arial" w:cs="Arial"/>
          <w:sz w:val="24"/>
          <w:szCs w:val="24"/>
        </w:rPr>
        <w:t xml:space="preserve">, </w:t>
      </w:r>
      <w:r w:rsidR="00D61B13" w:rsidRPr="00E769B8">
        <w:rPr>
          <w:rFonts w:ascii="Arial" w:hAnsi="Arial" w:cs="Arial"/>
          <w:sz w:val="24"/>
          <w:szCs w:val="24"/>
        </w:rPr>
        <w:t xml:space="preserve">Rodney Dyer, </w:t>
      </w:r>
      <w:r w:rsidR="0007453B" w:rsidRPr="00E769B8">
        <w:rPr>
          <w:rFonts w:ascii="Arial" w:hAnsi="Arial" w:cs="Arial"/>
          <w:sz w:val="24"/>
          <w:szCs w:val="24"/>
        </w:rPr>
        <w:t xml:space="preserve">Sarah Faris, </w:t>
      </w:r>
      <w:r w:rsidR="000B470C" w:rsidRPr="00E769B8">
        <w:rPr>
          <w:rFonts w:ascii="Arial" w:hAnsi="Arial" w:cs="Arial"/>
          <w:sz w:val="24"/>
          <w:szCs w:val="24"/>
        </w:rPr>
        <w:t xml:space="preserve">Josh Galligan, </w:t>
      </w:r>
      <w:r w:rsidR="006651EE" w:rsidRPr="00E769B8">
        <w:rPr>
          <w:rFonts w:ascii="Arial" w:hAnsi="Arial" w:cs="Arial"/>
          <w:sz w:val="24"/>
          <w:szCs w:val="24"/>
        </w:rPr>
        <w:t>C</w:t>
      </w:r>
      <w:r w:rsidR="00E52A80" w:rsidRPr="00E769B8">
        <w:rPr>
          <w:rFonts w:ascii="Arial" w:hAnsi="Arial" w:cs="Arial"/>
          <w:sz w:val="24"/>
          <w:szCs w:val="24"/>
        </w:rPr>
        <w:t xml:space="preserve">atherine Ingrassia, </w:t>
      </w:r>
      <w:r w:rsidR="00D85859" w:rsidRPr="00E769B8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D85859" w:rsidRPr="00E769B8">
        <w:rPr>
          <w:rFonts w:ascii="Arial" w:hAnsi="Arial" w:cs="Arial"/>
          <w:sz w:val="24"/>
          <w:szCs w:val="24"/>
        </w:rPr>
        <w:t>Jallo</w:t>
      </w:r>
      <w:proofErr w:type="spellEnd"/>
      <w:r w:rsidR="00D85859" w:rsidRPr="00E769B8">
        <w:rPr>
          <w:rFonts w:ascii="Arial" w:hAnsi="Arial" w:cs="Arial"/>
          <w:sz w:val="24"/>
          <w:szCs w:val="24"/>
        </w:rPr>
        <w:t>,</w:t>
      </w:r>
      <w:r w:rsidR="00172141" w:rsidRPr="00E769B8">
        <w:rPr>
          <w:rFonts w:ascii="Arial" w:hAnsi="Arial" w:cs="Arial"/>
          <w:sz w:val="24"/>
          <w:szCs w:val="24"/>
        </w:rPr>
        <w:t xml:space="preserve"> </w:t>
      </w:r>
      <w:r w:rsidR="007D085F" w:rsidRPr="00E769B8">
        <w:rPr>
          <w:rFonts w:ascii="Arial" w:hAnsi="Arial" w:cs="Arial"/>
          <w:sz w:val="24"/>
          <w:szCs w:val="24"/>
        </w:rPr>
        <w:t xml:space="preserve">Peter Kirkpatrick, Joyce Lloyd, </w:t>
      </w:r>
      <w:r w:rsidR="00E4409A">
        <w:rPr>
          <w:rFonts w:ascii="Arial" w:hAnsi="Arial" w:cs="Arial"/>
          <w:sz w:val="24"/>
          <w:szCs w:val="24"/>
        </w:rPr>
        <w:t xml:space="preserve">Milos Manic, </w:t>
      </w:r>
      <w:r w:rsidR="005A0D85" w:rsidRPr="00E769B8">
        <w:rPr>
          <w:rFonts w:ascii="Arial" w:hAnsi="Arial" w:cs="Arial"/>
          <w:sz w:val="24"/>
          <w:szCs w:val="24"/>
        </w:rPr>
        <w:t xml:space="preserve">Edward Millner, </w:t>
      </w:r>
      <w:r w:rsidR="0064409C" w:rsidRPr="00E769B8">
        <w:rPr>
          <w:rFonts w:ascii="Arial" w:hAnsi="Arial" w:cs="Arial"/>
          <w:sz w:val="24"/>
          <w:szCs w:val="24"/>
        </w:rPr>
        <w:t xml:space="preserve">Nicole </w:t>
      </w:r>
      <w:proofErr w:type="spellStart"/>
      <w:r w:rsidR="0064409C" w:rsidRPr="00E769B8">
        <w:rPr>
          <w:rFonts w:ascii="Arial" w:hAnsi="Arial" w:cs="Arial"/>
          <w:sz w:val="24"/>
          <w:szCs w:val="24"/>
        </w:rPr>
        <w:t>Omecene</w:t>
      </w:r>
      <w:proofErr w:type="spellEnd"/>
      <w:r w:rsidR="0064409C" w:rsidRPr="00E769B8">
        <w:rPr>
          <w:rFonts w:ascii="Arial" w:hAnsi="Arial" w:cs="Arial"/>
          <w:sz w:val="24"/>
          <w:szCs w:val="24"/>
        </w:rPr>
        <w:t xml:space="preserve">, </w:t>
      </w:r>
      <w:r w:rsidR="007E09F5" w:rsidRPr="00E769B8">
        <w:rPr>
          <w:rFonts w:ascii="Arial" w:hAnsi="Arial" w:cs="Arial"/>
          <w:sz w:val="24"/>
          <w:szCs w:val="24"/>
        </w:rPr>
        <w:t xml:space="preserve">Maria Rivera, </w:t>
      </w:r>
      <w:r w:rsidR="00FA15FA">
        <w:rPr>
          <w:rFonts w:ascii="Arial" w:hAnsi="Arial" w:cs="Arial"/>
          <w:sz w:val="24"/>
          <w:szCs w:val="24"/>
        </w:rPr>
        <w:t xml:space="preserve">Sarah Rothschild, </w:t>
      </w:r>
      <w:r w:rsidR="00141E20">
        <w:rPr>
          <w:rFonts w:ascii="Arial" w:hAnsi="Arial" w:cs="Arial"/>
          <w:sz w:val="24"/>
          <w:szCs w:val="24"/>
        </w:rPr>
        <w:t xml:space="preserve">Mary Shall, </w:t>
      </w:r>
      <w:r w:rsidR="00E4409A">
        <w:rPr>
          <w:rFonts w:ascii="Arial" w:hAnsi="Arial" w:cs="Arial"/>
          <w:sz w:val="24"/>
          <w:szCs w:val="24"/>
        </w:rPr>
        <w:t xml:space="preserve">Roxanne Spindle, </w:t>
      </w:r>
      <w:r w:rsidR="007649F6" w:rsidRPr="00E769B8">
        <w:rPr>
          <w:rFonts w:ascii="Arial" w:hAnsi="Arial" w:cs="Arial"/>
          <w:sz w:val="24"/>
          <w:szCs w:val="24"/>
        </w:rPr>
        <w:t xml:space="preserve">Katharine Tibbetts, </w:t>
      </w:r>
      <w:r w:rsidR="003451D8" w:rsidRPr="00E769B8">
        <w:rPr>
          <w:rFonts w:ascii="Arial" w:hAnsi="Arial" w:cs="Arial"/>
          <w:sz w:val="24"/>
          <w:szCs w:val="24"/>
        </w:rPr>
        <w:t>Stacey</w:t>
      </w:r>
      <w:r w:rsidR="003451D8" w:rsidRPr="00E769B8">
        <w:rPr>
          <w:rFonts w:ascii="Arial" w:hAnsi="Arial" w:cs="Arial"/>
          <w:b/>
          <w:sz w:val="24"/>
          <w:szCs w:val="24"/>
        </w:rPr>
        <w:t xml:space="preserve"> </w:t>
      </w:r>
      <w:r w:rsidR="003451D8" w:rsidRPr="00E769B8">
        <w:rPr>
          <w:rFonts w:ascii="Arial" w:hAnsi="Arial" w:cs="Arial"/>
          <w:sz w:val="24"/>
          <w:szCs w:val="24"/>
        </w:rPr>
        <w:t>Wahl,</w:t>
      </w:r>
      <w:r w:rsidR="00974B3A" w:rsidRPr="00E769B8">
        <w:rPr>
          <w:rFonts w:ascii="Arial" w:hAnsi="Arial" w:cs="Arial"/>
          <w:b/>
          <w:sz w:val="24"/>
          <w:szCs w:val="24"/>
        </w:rPr>
        <w:t xml:space="preserve"> </w:t>
      </w:r>
      <w:r w:rsidR="00150FAB" w:rsidRPr="00E769B8">
        <w:rPr>
          <w:rFonts w:ascii="Arial" w:hAnsi="Arial" w:cs="Arial"/>
          <w:sz w:val="24"/>
          <w:szCs w:val="24"/>
        </w:rPr>
        <w:t>Yi Wen Wei,</w:t>
      </w:r>
      <w:r w:rsidR="00B70A48" w:rsidRPr="00E769B8">
        <w:rPr>
          <w:rFonts w:ascii="Arial" w:hAnsi="Arial" w:cs="Arial"/>
          <w:sz w:val="24"/>
          <w:szCs w:val="24"/>
        </w:rPr>
        <w:t xml:space="preserve"> David Webber,</w:t>
      </w:r>
      <w:r w:rsidR="00F26F86" w:rsidRPr="00E769B8">
        <w:rPr>
          <w:rFonts w:ascii="Arial" w:hAnsi="Arial" w:cs="Arial"/>
          <w:sz w:val="24"/>
          <w:szCs w:val="24"/>
        </w:rPr>
        <w:t xml:space="preserve"> </w:t>
      </w:r>
      <w:r w:rsidR="00BD7E65" w:rsidRPr="00E769B8">
        <w:rPr>
          <w:rFonts w:ascii="Arial" w:hAnsi="Arial" w:cs="Arial"/>
          <w:sz w:val="24"/>
          <w:szCs w:val="24"/>
        </w:rPr>
        <w:t>Jeff Wilson</w:t>
      </w:r>
      <w:r w:rsidR="00BD7E65" w:rsidRPr="00E769B8">
        <w:rPr>
          <w:rFonts w:ascii="Arial" w:hAnsi="Arial" w:cs="Arial"/>
          <w:b/>
          <w:sz w:val="24"/>
          <w:szCs w:val="24"/>
        </w:rPr>
        <w:t xml:space="preserve">, </w:t>
      </w:r>
      <w:r w:rsidR="00B70A48" w:rsidRPr="00E769B8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B70A48" w:rsidRPr="00E769B8">
        <w:rPr>
          <w:rFonts w:ascii="Arial" w:hAnsi="Arial" w:cs="Arial"/>
          <w:sz w:val="24"/>
          <w:szCs w:val="24"/>
        </w:rPr>
        <w:t>Wynd</w:t>
      </w:r>
      <w:proofErr w:type="spellEnd"/>
      <w:r w:rsidR="00B70A48" w:rsidRPr="00E769B8">
        <w:rPr>
          <w:rFonts w:ascii="Arial" w:hAnsi="Arial" w:cs="Arial"/>
          <w:sz w:val="24"/>
          <w:szCs w:val="24"/>
        </w:rPr>
        <w:t>,</w:t>
      </w:r>
      <w:r w:rsidR="00B70A48" w:rsidRPr="00E769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49F6" w:rsidRPr="00E769B8">
        <w:rPr>
          <w:rFonts w:ascii="Arial" w:hAnsi="Arial" w:cs="Arial"/>
          <w:sz w:val="24"/>
          <w:szCs w:val="24"/>
        </w:rPr>
        <w:t>Wenli</w:t>
      </w:r>
      <w:proofErr w:type="spellEnd"/>
      <w:r w:rsidR="007649F6" w:rsidRPr="00E769B8">
        <w:rPr>
          <w:rFonts w:ascii="Arial" w:hAnsi="Arial" w:cs="Arial"/>
          <w:sz w:val="24"/>
          <w:szCs w:val="24"/>
        </w:rPr>
        <w:t xml:space="preserve"> Yan</w:t>
      </w:r>
      <w:r w:rsidR="00E4409A">
        <w:rPr>
          <w:rFonts w:ascii="Arial" w:hAnsi="Arial" w:cs="Arial"/>
          <w:sz w:val="24"/>
          <w:szCs w:val="24"/>
        </w:rPr>
        <w:t xml:space="preserve">, and Erin Hickey </w:t>
      </w:r>
      <w:proofErr w:type="spellStart"/>
      <w:r w:rsidR="00E4409A">
        <w:rPr>
          <w:rFonts w:ascii="Arial" w:hAnsi="Arial" w:cs="Arial"/>
          <w:sz w:val="24"/>
          <w:szCs w:val="24"/>
        </w:rPr>
        <w:t>Zacholski</w:t>
      </w:r>
      <w:proofErr w:type="spellEnd"/>
    </w:p>
    <w:p w:rsidR="00EA48E2" w:rsidRPr="00684A3F" w:rsidRDefault="0060096B" w:rsidP="00AE60ED">
      <w:pPr>
        <w:rPr>
          <w:rFonts w:ascii="Arial" w:hAnsi="Arial" w:cs="Arial"/>
          <w:sz w:val="24"/>
          <w:szCs w:val="24"/>
        </w:rPr>
      </w:pPr>
      <w:r w:rsidRPr="00C46C9A">
        <w:rPr>
          <w:rFonts w:ascii="Arial" w:hAnsi="Arial" w:cs="Arial"/>
          <w:b/>
          <w:sz w:val="24"/>
          <w:szCs w:val="24"/>
        </w:rPr>
        <w:t>Postdoctoral</w:t>
      </w:r>
      <w:r w:rsidR="003269F7" w:rsidRPr="00C46C9A">
        <w:rPr>
          <w:rFonts w:ascii="Arial" w:hAnsi="Arial" w:cs="Arial"/>
          <w:b/>
          <w:sz w:val="24"/>
          <w:szCs w:val="24"/>
        </w:rPr>
        <w:t xml:space="preserve"> Scholar:</w:t>
      </w:r>
      <w:r w:rsidR="003269F7" w:rsidRPr="00684A3F">
        <w:rPr>
          <w:rFonts w:ascii="Arial" w:hAnsi="Arial" w:cs="Arial"/>
          <w:sz w:val="24"/>
          <w:szCs w:val="24"/>
        </w:rPr>
        <w:t xml:space="preserve">  </w:t>
      </w:r>
      <w:r w:rsidR="007D085F" w:rsidRPr="00F26F86">
        <w:rPr>
          <w:rFonts w:ascii="Arial" w:hAnsi="Arial" w:cs="Arial"/>
          <w:sz w:val="24"/>
          <w:szCs w:val="24"/>
        </w:rPr>
        <w:t>Chelsea Sawyers</w:t>
      </w:r>
      <w:r w:rsidR="00F22E4F">
        <w:rPr>
          <w:rFonts w:ascii="Arial" w:hAnsi="Arial" w:cs="Arial"/>
          <w:sz w:val="24"/>
          <w:szCs w:val="24"/>
        </w:rPr>
        <w:t xml:space="preserve"> and Melissa </w:t>
      </w:r>
      <w:proofErr w:type="spellStart"/>
      <w:r w:rsidR="00F22E4F">
        <w:rPr>
          <w:rFonts w:ascii="Arial" w:hAnsi="Arial" w:cs="Arial"/>
          <w:sz w:val="24"/>
          <w:szCs w:val="24"/>
        </w:rPr>
        <w:t>Maczis</w:t>
      </w:r>
      <w:proofErr w:type="spellEnd"/>
    </w:p>
    <w:p w:rsidR="00E84B82" w:rsidRPr="00684A3F" w:rsidRDefault="00FB7ADE" w:rsidP="00AE60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</w:t>
      </w:r>
      <w:r w:rsidR="000D7638" w:rsidRPr="00E769B8">
        <w:rPr>
          <w:rFonts w:ascii="Arial" w:hAnsi="Arial" w:cs="Arial"/>
          <w:sz w:val="24"/>
          <w:szCs w:val="24"/>
        </w:rPr>
        <w:t>:</w:t>
      </w:r>
      <w:r w:rsidR="00BD0D66" w:rsidRPr="00E769B8">
        <w:rPr>
          <w:rFonts w:ascii="Arial" w:hAnsi="Arial" w:cs="Arial"/>
          <w:sz w:val="24"/>
          <w:szCs w:val="24"/>
        </w:rPr>
        <w:t xml:space="preserve"> </w:t>
      </w:r>
      <w:r w:rsidR="00D37131" w:rsidRPr="00E769B8">
        <w:rPr>
          <w:rFonts w:ascii="Arial" w:hAnsi="Arial" w:cs="Arial"/>
          <w:sz w:val="24"/>
          <w:szCs w:val="24"/>
        </w:rPr>
        <w:t xml:space="preserve"> </w:t>
      </w:r>
      <w:r w:rsidR="009D0EA2" w:rsidRPr="00E769B8">
        <w:rPr>
          <w:rFonts w:ascii="Arial" w:hAnsi="Arial" w:cs="Arial"/>
          <w:sz w:val="24"/>
          <w:szCs w:val="24"/>
        </w:rPr>
        <w:t xml:space="preserve">Elizabeth Dean, </w:t>
      </w:r>
      <w:r w:rsidR="00F22E4F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="00F22E4F">
        <w:rPr>
          <w:rFonts w:ascii="Arial" w:hAnsi="Arial" w:cs="Arial"/>
          <w:sz w:val="24"/>
          <w:szCs w:val="24"/>
        </w:rPr>
        <w:t>Mazzoli</w:t>
      </w:r>
      <w:proofErr w:type="spellEnd"/>
      <w:r w:rsidR="00F22E4F">
        <w:rPr>
          <w:rFonts w:ascii="Arial" w:hAnsi="Arial" w:cs="Arial"/>
          <w:sz w:val="24"/>
          <w:szCs w:val="24"/>
        </w:rPr>
        <w:t xml:space="preserve">, </w:t>
      </w:r>
      <w:r w:rsidR="00F26F86" w:rsidRPr="00E769B8">
        <w:rPr>
          <w:rFonts w:ascii="Arial" w:hAnsi="Arial" w:cs="Arial"/>
          <w:sz w:val="24"/>
          <w:szCs w:val="24"/>
        </w:rPr>
        <w:t xml:space="preserve">Chris McDonald, </w:t>
      </w:r>
      <w:r w:rsidR="00F22E4F">
        <w:rPr>
          <w:rFonts w:ascii="Arial" w:hAnsi="Arial" w:cs="Arial"/>
          <w:sz w:val="24"/>
          <w:szCs w:val="24"/>
        </w:rPr>
        <w:t xml:space="preserve">Elizabeth </w:t>
      </w:r>
      <w:proofErr w:type="spellStart"/>
      <w:r w:rsidR="00F22E4F">
        <w:rPr>
          <w:rFonts w:ascii="Arial" w:hAnsi="Arial" w:cs="Arial"/>
          <w:sz w:val="24"/>
          <w:szCs w:val="24"/>
        </w:rPr>
        <w:t>Quammie</w:t>
      </w:r>
      <w:proofErr w:type="spellEnd"/>
      <w:r w:rsidR="00F22E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7B21" w:rsidRPr="00E769B8">
        <w:rPr>
          <w:rFonts w:ascii="Arial" w:hAnsi="Arial" w:cs="Arial"/>
          <w:sz w:val="24"/>
          <w:szCs w:val="24"/>
        </w:rPr>
        <w:t>Saher</w:t>
      </w:r>
      <w:proofErr w:type="spellEnd"/>
      <w:r w:rsidR="00BA7B21" w:rsidRPr="00E769B8">
        <w:rPr>
          <w:rFonts w:ascii="Arial" w:hAnsi="Arial" w:cs="Arial"/>
          <w:sz w:val="24"/>
          <w:szCs w:val="24"/>
        </w:rPr>
        <w:t xml:space="preserve"> Randhawa</w:t>
      </w:r>
      <w:r w:rsidR="009D0EA2" w:rsidRPr="00E769B8">
        <w:rPr>
          <w:rFonts w:ascii="Arial" w:hAnsi="Arial" w:cs="Arial"/>
          <w:sz w:val="24"/>
          <w:szCs w:val="24"/>
        </w:rPr>
        <w:t xml:space="preserve">, Amanda Simmons, Hannah </w:t>
      </w:r>
      <w:proofErr w:type="spellStart"/>
      <w:r w:rsidR="009D0EA2" w:rsidRPr="00E769B8">
        <w:rPr>
          <w:rFonts w:ascii="Arial" w:hAnsi="Arial" w:cs="Arial"/>
          <w:sz w:val="24"/>
          <w:szCs w:val="24"/>
        </w:rPr>
        <w:t>Steighner</w:t>
      </w:r>
      <w:proofErr w:type="spellEnd"/>
      <w:r w:rsidR="009D0EA2" w:rsidRPr="00E769B8">
        <w:rPr>
          <w:rFonts w:ascii="Arial" w:hAnsi="Arial" w:cs="Arial"/>
          <w:sz w:val="24"/>
          <w:szCs w:val="24"/>
        </w:rPr>
        <w:t xml:space="preserve">, </w:t>
      </w:r>
      <w:r w:rsidR="00B70A48" w:rsidRPr="00E769B8">
        <w:rPr>
          <w:rFonts w:ascii="Arial" w:hAnsi="Arial" w:cs="Arial"/>
          <w:sz w:val="24"/>
          <w:szCs w:val="24"/>
        </w:rPr>
        <w:t>Chris Straus</w:t>
      </w:r>
      <w:r w:rsidR="009D0EA2" w:rsidRPr="00E769B8">
        <w:rPr>
          <w:rFonts w:ascii="Arial" w:hAnsi="Arial" w:cs="Arial"/>
          <w:sz w:val="24"/>
          <w:szCs w:val="24"/>
        </w:rPr>
        <w:t xml:space="preserve">, </w:t>
      </w:r>
      <w:r w:rsidR="00B72CCA" w:rsidRPr="00E769B8">
        <w:rPr>
          <w:rFonts w:ascii="Arial" w:hAnsi="Arial" w:cs="Arial"/>
          <w:sz w:val="24"/>
          <w:szCs w:val="24"/>
        </w:rPr>
        <w:t xml:space="preserve">and </w:t>
      </w:r>
      <w:r w:rsidR="009D0EA2" w:rsidRPr="00E769B8">
        <w:rPr>
          <w:rFonts w:ascii="Arial" w:hAnsi="Arial" w:cs="Arial"/>
          <w:sz w:val="24"/>
          <w:szCs w:val="24"/>
        </w:rPr>
        <w:t>Jennifer Tennison</w:t>
      </w:r>
    </w:p>
    <w:p w:rsidR="00FD7F65" w:rsidRPr="00684A3F" w:rsidRDefault="000D7638" w:rsidP="00275C21">
      <w:pPr>
        <w:rPr>
          <w:rFonts w:ascii="Arial" w:hAnsi="Arial" w:cs="Arial"/>
          <w:sz w:val="24"/>
          <w:szCs w:val="24"/>
        </w:rPr>
      </w:pPr>
      <w:r w:rsidRPr="00C46C9A">
        <w:rPr>
          <w:rFonts w:ascii="Arial" w:hAnsi="Arial" w:cs="Arial"/>
          <w:b/>
          <w:sz w:val="24"/>
          <w:szCs w:val="24"/>
        </w:rPr>
        <w:t>Students</w:t>
      </w:r>
      <w:r w:rsidRPr="00E769B8">
        <w:rPr>
          <w:rFonts w:ascii="Arial" w:hAnsi="Arial" w:cs="Arial"/>
          <w:sz w:val="24"/>
          <w:szCs w:val="24"/>
        </w:rPr>
        <w:t>:</w:t>
      </w:r>
      <w:r w:rsidR="00B156B8" w:rsidRPr="00E769B8">
        <w:rPr>
          <w:rFonts w:ascii="Arial" w:hAnsi="Arial" w:cs="Arial"/>
          <w:sz w:val="24"/>
          <w:szCs w:val="24"/>
        </w:rPr>
        <w:t xml:space="preserve">  </w:t>
      </w:r>
      <w:r w:rsidR="009D0EA2" w:rsidRPr="00E769B8">
        <w:rPr>
          <w:rFonts w:ascii="Arial" w:hAnsi="Arial" w:cs="Arial"/>
          <w:sz w:val="24"/>
          <w:szCs w:val="24"/>
        </w:rPr>
        <w:t xml:space="preserve">Kamal Alhassan, </w:t>
      </w:r>
      <w:r w:rsidR="00AA1CC0" w:rsidRPr="00E769B8">
        <w:rPr>
          <w:rFonts w:ascii="Arial" w:hAnsi="Arial" w:cs="Arial"/>
          <w:sz w:val="24"/>
          <w:szCs w:val="24"/>
        </w:rPr>
        <w:t xml:space="preserve">Natalie Barr, </w:t>
      </w:r>
      <w:r w:rsidR="000E23B2" w:rsidRPr="00E769B8">
        <w:rPr>
          <w:rFonts w:ascii="Arial" w:hAnsi="Arial" w:cs="Arial"/>
          <w:sz w:val="24"/>
          <w:szCs w:val="24"/>
        </w:rPr>
        <w:t xml:space="preserve">Sydney Biondi, </w:t>
      </w:r>
      <w:proofErr w:type="spellStart"/>
      <w:r w:rsidR="00BD7E65" w:rsidRPr="00E769B8">
        <w:rPr>
          <w:rFonts w:ascii="Arial" w:hAnsi="Arial" w:cs="Arial"/>
          <w:sz w:val="24"/>
          <w:szCs w:val="24"/>
        </w:rPr>
        <w:t>Chidera</w:t>
      </w:r>
      <w:proofErr w:type="spellEnd"/>
      <w:r w:rsidR="00BD7E65" w:rsidRPr="00E76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E65" w:rsidRPr="00E769B8">
        <w:rPr>
          <w:rFonts w:ascii="Arial" w:hAnsi="Arial" w:cs="Arial"/>
          <w:sz w:val="24"/>
          <w:szCs w:val="24"/>
        </w:rPr>
        <w:t>Ntiwunka</w:t>
      </w:r>
      <w:proofErr w:type="spellEnd"/>
      <w:r w:rsidR="00BD7E65" w:rsidRPr="00E769B8">
        <w:rPr>
          <w:rFonts w:ascii="Arial" w:hAnsi="Arial" w:cs="Arial"/>
          <w:sz w:val="24"/>
          <w:szCs w:val="24"/>
        </w:rPr>
        <w:t>-Ifeanyi,</w:t>
      </w:r>
      <w:r w:rsidR="00B31085" w:rsidRPr="00E769B8">
        <w:rPr>
          <w:rFonts w:ascii="Arial" w:hAnsi="Arial" w:cs="Arial"/>
          <w:sz w:val="24"/>
          <w:szCs w:val="24"/>
        </w:rPr>
        <w:t xml:space="preserve"> </w:t>
      </w:r>
      <w:r w:rsidR="00A71A1D" w:rsidRPr="00E769B8">
        <w:rPr>
          <w:rFonts w:ascii="Arial" w:hAnsi="Arial" w:cs="Arial"/>
          <w:sz w:val="24"/>
          <w:szCs w:val="24"/>
        </w:rPr>
        <w:t>Re</w:t>
      </w:r>
      <w:r w:rsidR="00BE3E30" w:rsidRPr="00E769B8">
        <w:rPr>
          <w:rFonts w:ascii="Arial" w:hAnsi="Arial" w:cs="Arial"/>
          <w:sz w:val="24"/>
          <w:szCs w:val="24"/>
        </w:rPr>
        <w:t>e</w:t>
      </w:r>
      <w:r w:rsidR="00A71A1D" w:rsidRPr="00E769B8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A71A1D" w:rsidRPr="00E769B8">
        <w:rPr>
          <w:rFonts w:ascii="Arial" w:hAnsi="Arial" w:cs="Arial"/>
          <w:sz w:val="24"/>
          <w:szCs w:val="24"/>
        </w:rPr>
        <w:t>Pidaparti</w:t>
      </w:r>
      <w:proofErr w:type="spellEnd"/>
      <w:r w:rsidR="00A71A1D" w:rsidRPr="00E769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0EA2" w:rsidRPr="00E769B8">
        <w:rPr>
          <w:rFonts w:ascii="Arial" w:hAnsi="Arial" w:cs="Arial"/>
          <w:sz w:val="24"/>
          <w:szCs w:val="24"/>
        </w:rPr>
        <w:t>Singth</w:t>
      </w:r>
      <w:proofErr w:type="spellEnd"/>
      <w:r w:rsidR="009D0EA2" w:rsidRPr="00E76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A2" w:rsidRPr="00E769B8">
        <w:rPr>
          <w:rFonts w:ascii="Arial" w:hAnsi="Arial" w:cs="Arial"/>
          <w:sz w:val="24"/>
          <w:szCs w:val="24"/>
        </w:rPr>
        <w:t>Nawagam</w:t>
      </w:r>
      <w:r w:rsidR="0064409C" w:rsidRPr="00E769B8">
        <w:rPr>
          <w:rFonts w:ascii="Arial" w:hAnsi="Arial" w:cs="Arial"/>
          <w:sz w:val="24"/>
          <w:szCs w:val="24"/>
        </w:rPr>
        <w:t>u</w:t>
      </w:r>
      <w:r w:rsidR="009D0EA2" w:rsidRPr="00E769B8">
        <w:rPr>
          <w:rFonts w:ascii="Arial" w:hAnsi="Arial" w:cs="Arial"/>
          <w:sz w:val="24"/>
          <w:szCs w:val="24"/>
        </w:rPr>
        <w:t>wage</w:t>
      </w:r>
      <w:proofErr w:type="spellEnd"/>
      <w:r w:rsidR="009D0EA2" w:rsidRPr="00E76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EA2" w:rsidRPr="00E769B8">
        <w:rPr>
          <w:rFonts w:ascii="Arial" w:hAnsi="Arial" w:cs="Arial"/>
          <w:sz w:val="24"/>
          <w:szCs w:val="24"/>
        </w:rPr>
        <w:t>Perera</w:t>
      </w:r>
      <w:proofErr w:type="spellEnd"/>
      <w:r w:rsidR="00BD7E65" w:rsidRPr="00E769B8">
        <w:rPr>
          <w:rFonts w:ascii="Arial" w:hAnsi="Arial" w:cs="Arial"/>
          <w:sz w:val="24"/>
          <w:szCs w:val="24"/>
        </w:rPr>
        <w:t xml:space="preserve">, </w:t>
      </w:r>
      <w:r w:rsidR="00F22E4F" w:rsidRPr="00E769B8">
        <w:rPr>
          <w:rFonts w:ascii="Arial" w:hAnsi="Arial" w:cs="Arial"/>
          <w:sz w:val="24"/>
          <w:szCs w:val="24"/>
        </w:rPr>
        <w:t xml:space="preserve">Shawn </w:t>
      </w:r>
      <w:proofErr w:type="spellStart"/>
      <w:r w:rsidR="00F22E4F" w:rsidRPr="00E769B8">
        <w:rPr>
          <w:rFonts w:ascii="Arial" w:hAnsi="Arial" w:cs="Arial"/>
          <w:sz w:val="24"/>
          <w:szCs w:val="24"/>
        </w:rPr>
        <w:t>Rosalez</w:t>
      </w:r>
      <w:proofErr w:type="spellEnd"/>
      <w:r w:rsidR="00F22E4F" w:rsidRPr="00E769B8">
        <w:rPr>
          <w:rFonts w:ascii="Arial" w:hAnsi="Arial" w:cs="Arial"/>
          <w:sz w:val="24"/>
          <w:szCs w:val="24"/>
        </w:rPr>
        <w:t xml:space="preserve">, </w:t>
      </w:r>
      <w:r w:rsidR="00B70A48" w:rsidRPr="00E769B8">
        <w:rPr>
          <w:rFonts w:ascii="Arial" w:hAnsi="Arial" w:cs="Arial"/>
          <w:sz w:val="24"/>
          <w:szCs w:val="24"/>
        </w:rPr>
        <w:t xml:space="preserve">and Jacob </w:t>
      </w:r>
      <w:proofErr w:type="spellStart"/>
      <w:r w:rsidR="00B70A48" w:rsidRPr="00E769B8">
        <w:rPr>
          <w:rFonts w:ascii="Arial" w:hAnsi="Arial" w:cs="Arial"/>
          <w:sz w:val="24"/>
          <w:szCs w:val="24"/>
        </w:rPr>
        <w:t>Yim</w:t>
      </w:r>
      <w:proofErr w:type="spellEnd"/>
    </w:p>
    <w:p w:rsidR="0032293F" w:rsidRDefault="00F91503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7E09F5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7E09F5">
        <w:rPr>
          <w:rFonts w:ascii="Arial" w:hAnsi="Arial" w:cs="Arial"/>
          <w:b/>
          <w:sz w:val="24"/>
          <w:szCs w:val="24"/>
        </w:rPr>
        <w:t>Guests</w:t>
      </w:r>
      <w:r w:rsidR="00B156B8" w:rsidRPr="00E769B8">
        <w:rPr>
          <w:rFonts w:ascii="Arial" w:hAnsi="Arial" w:cs="Arial"/>
          <w:sz w:val="24"/>
          <w:szCs w:val="24"/>
        </w:rPr>
        <w:t xml:space="preserve">:  </w:t>
      </w:r>
      <w:r w:rsidR="00FB173F" w:rsidRPr="00E769B8">
        <w:rPr>
          <w:rFonts w:ascii="Arial" w:hAnsi="Arial" w:cs="Arial"/>
          <w:sz w:val="24"/>
          <w:szCs w:val="24"/>
        </w:rPr>
        <w:t xml:space="preserve"> </w:t>
      </w:r>
      <w:r w:rsidR="00752CD3" w:rsidRPr="00E769B8">
        <w:rPr>
          <w:rFonts w:ascii="Arial" w:hAnsi="Arial" w:cs="Arial"/>
          <w:sz w:val="24"/>
          <w:szCs w:val="24"/>
        </w:rPr>
        <w:t xml:space="preserve">Delores Armstrong, </w:t>
      </w:r>
      <w:r w:rsidR="00F1288C" w:rsidRPr="00E769B8">
        <w:rPr>
          <w:rFonts w:ascii="Arial" w:hAnsi="Arial" w:cs="Arial"/>
          <w:sz w:val="24"/>
          <w:szCs w:val="24"/>
        </w:rPr>
        <w:t xml:space="preserve">Jihad Aziz, </w:t>
      </w:r>
      <w:r w:rsidR="00AA1CC0" w:rsidRPr="00E769B8">
        <w:rPr>
          <w:rFonts w:ascii="Arial" w:hAnsi="Arial" w:cs="Arial"/>
          <w:sz w:val="24"/>
          <w:szCs w:val="24"/>
        </w:rPr>
        <w:t xml:space="preserve">Jakob </w:t>
      </w:r>
      <w:proofErr w:type="spellStart"/>
      <w:r w:rsidR="00AA1CC0" w:rsidRPr="00E769B8">
        <w:rPr>
          <w:rFonts w:ascii="Arial" w:hAnsi="Arial" w:cs="Arial"/>
          <w:sz w:val="24"/>
          <w:szCs w:val="24"/>
        </w:rPr>
        <w:t>Belue</w:t>
      </w:r>
      <w:proofErr w:type="spellEnd"/>
      <w:r w:rsidR="00AA1CC0" w:rsidRPr="00E769B8">
        <w:rPr>
          <w:rFonts w:ascii="Arial" w:hAnsi="Arial" w:cs="Arial"/>
          <w:sz w:val="24"/>
          <w:szCs w:val="24"/>
        </w:rPr>
        <w:t xml:space="preserve">, </w:t>
      </w:r>
      <w:r w:rsidR="0032293F" w:rsidRPr="00E769B8">
        <w:rPr>
          <w:rFonts w:ascii="Arial" w:hAnsi="Arial" w:cs="Arial"/>
          <w:sz w:val="24"/>
          <w:szCs w:val="24"/>
        </w:rPr>
        <w:t>Jason Block,</w:t>
      </w:r>
      <w:r w:rsidR="00FB173F" w:rsidRPr="00E769B8">
        <w:rPr>
          <w:rFonts w:ascii="Arial" w:hAnsi="Arial" w:cs="Arial"/>
          <w:sz w:val="24"/>
          <w:szCs w:val="24"/>
        </w:rPr>
        <w:t xml:space="preserve"> </w:t>
      </w:r>
      <w:r w:rsidR="00F22E4F">
        <w:rPr>
          <w:rFonts w:ascii="Arial" w:hAnsi="Arial" w:cs="Arial"/>
          <w:sz w:val="24"/>
          <w:szCs w:val="24"/>
        </w:rPr>
        <w:t xml:space="preserve">Mike Flanigan, </w:t>
      </w:r>
      <w:r w:rsidR="00FA15FA">
        <w:rPr>
          <w:rFonts w:ascii="Arial" w:hAnsi="Arial" w:cs="Arial"/>
          <w:sz w:val="24"/>
          <w:szCs w:val="24"/>
        </w:rPr>
        <w:t xml:space="preserve">Erin Webster Garrett, </w:t>
      </w:r>
      <w:r w:rsidR="00E71FA1" w:rsidRPr="00E769B8">
        <w:rPr>
          <w:rFonts w:ascii="Arial" w:hAnsi="Arial" w:cs="Arial"/>
          <w:sz w:val="24"/>
          <w:szCs w:val="24"/>
        </w:rPr>
        <w:t xml:space="preserve">Chelsea Gray, </w:t>
      </w:r>
      <w:r w:rsidR="00FA15FA">
        <w:rPr>
          <w:rFonts w:ascii="Arial" w:hAnsi="Arial" w:cs="Arial"/>
          <w:sz w:val="24"/>
          <w:szCs w:val="24"/>
        </w:rPr>
        <w:t xml:space="preserve">Ann Marie Halstead, </w:t>
      </w:r>
      <w:r w:rsidR="00E71FA1" w:rsidRPr="00E769B8">
        <w:rPr>
          <w:rFonts w:ascii="Arial" w:hAnsi="Arial" w:cs="Arial"/>
          <w:sz w:val="24"/>
          <w:szCs w:val="24"/>
        </w:rPr>
        <w:t xml:space="preserve">Alena Hampton, </w:t>
      </w:r>
      <w:r w:rsidR="005C792E" w:rsidRPr="00E769B8">
        <w:rPr>
          <w:rFonts w:ascii="Arial" w:hAnsi="Arial" w:cs="Arial"/>
          <w:sz w:val="24"/>
          <w:szCs w:val="24"/>
        </w:rPr>
        <w:t xml:space="preserve">Genevieve Siegel-Hawley, </w:t>
      </w:r>
      <w:r w:rsidR="00FB173F" w:rsidRPr="00E769B8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="00FB173F" w:rsidRPr="00E769B8">
        <w:rPr>
          <w:rFonts w:ascii="Arial" w:hAnsi="Arial" w:cs="Arial"/>
          <w:sz w:val="24"/>
          <w:szCs w:val="24"/>
        </w:rPr>
        <w:t>Helderman</w:t>
      </w:r>
      <w:proofErr w:type="spellEnd"/>
      <w:r w:rsidR="00FB173F" w:rsidRPr="00E769B8">
        <w:rPr>
          <w:rFonts w:ascii="Arial" w:hAnsi="Arial" w:cs="Arial"/>
          <w:sz w:val="24"/>
          <w:szCs w:val="24"/>
        </w:rPr>
        <w:t xml:space="preserve">, </w:t>
      </w:r>
      <w:r w:rsidR="007D085F" w:rsidRPr="00E769B8">
        <w:rPr>
          <w:rFonts w:ascii="Arial" w:hAnsi="Arial" w:cs="Arial"/>
          <w:sz w:val="24"/>
          <w:szCs w:val="24"/>
        </w:rPr>
        <w:t xml:space="preserve">Irene Herold, </w:t>
      </w:r>
      <w:r w:rsidR="00FA15FA">
        <w:rPr>
          <w:rFonts w:ascii="Arial" w:hAnsi="Arial" w:cs="Arial"/>
          <w:sz w:val="24"/>
          <w:szCs w:val="24"/>
        </w:rPr>
        <w:t xml:space="preserve">Joanne Jensen, </w:t>
      </w:r>
      <w:r w:rsidR="00FB173F" w:rsidRPr="00E769B8">
        <w:rPr>
          <w:rFonts w:ascii="Arial" w:hAnsi="Arial" w:cs="Arial"/>
          <w:sz w:val="24"/>
          <w:szCs w:val="24"/>
        </w:rPr>
        <w:t xml:space="preserve">Alison Jones, </w:t>
      </w:r>
      <w:r w:rsidR="00B31085" w:rsidRPr="00E769B8">
        <w:rPr>
          <w:rFonts w:ascii="Arial" w:hAnsi="Arial" w:cs="Arial"/>
          <w:sz w:val="24"/>
          <w:szCs w:val="24"/>
        </w:rPr>
        <w:t xml:space="preserve">Carly Katz, </w:t>
      </w:r>
      <w:r w:rsidR="00E4409A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E4409A">
        <w:rPr>
          <w:rFonts w:ascii="Arial" w:hAnsi="Arial" w:cs="Arial"/>
          <w:sz w:val="24"/>
          <w:szCs w:val="24"/>
        </w:rPr>
        <w:t>Kornstein</w:t>
      </w:r>
      <w:proofErr w:type="spellEnd"/>
      <w:r w:rsidR="00E4409A">
        <w:rPr>
          <w:rFonts w:ascii="Arial" w:hAnsi="Arial" w:cs="Arial"/>
          <w:sz w:val="24"/>
          <w:szCs w:val="24"/>
        </w:rPr>
        <w:t xml:space="preserve">, </w:t>
      </w:r>
      <w:r w:rsidR="003A5FD9" w:rsidRPr="00E769B8">
        <w:rPr>
          <w:rFonts w:ascii="Arial" w:hAnsi="Arial" w:cs="Arial"/>
          <w:sz w:val="24"/>
          <w:szCs w:val="24"/>
        </w:rPr>
        <w:t xml:space="preserve">Denise </w:t>
      </w:r>
      <w:proofErr w:type="spellStart"/>
      <w:r w:rsidR="003A5FD9" w:rsidRPr="00E769B8">
        <w:rPr>
          <w:rFonts w:ascii="Arial" w:hAnsi="Arial" w:cs="Arial"/>
          <w:sz w:val="24"/>
          <w:szCs w:val="24"/>
        </w:rPr>
        <w:t>Laussade</w:t>
      </w:r>
      <w:proofErr w:type="spellEnd"/>
      <w:r w:rsidR="003A5FD9" w:rsidRPr="00E769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52D6" w:rsidRPr="00E769B8">
        <w:rPr>
          <w:rFonts w:ascii="Arial" w:hAnsi="Arial" w:cs="Arial"/>
          <w:sz w:val="24"/>
          <w:szCs w:val="24"/>
        </w:rPr>
        <w:t>Ishneila</w:t>
      </w:r>
      <w:proofErr w:type="spellEnd"/>
      <w:r w:rsidR="009752D6" w:rsidRPr="00E769B8">
        <w:rPr>
          <w:rFonts w:ascii="Arial" w:hAnsi="Arial" w:cs="Arial"/>
          <w:sz w:val="24"/>
          <w:szCs w:val="24"/>
        </w:rPr>
        <w:t xml:space="preserve"> Moore, </w:t>
      </w:r>
      <w:r w:rsidR="00FA15FA">
        <w:rPr>
          <w:rFonts w:ascii="Arial" w:hAnsi="Arial" w:cs="Arial"/>
          <w:sz w:val="24"/>
          <w:szCs w:val="24"/>
        </w:rPr>
        <w:t xml:space="preserve">Tom Myrick, </w:t>
      </w:r>
      <w:r w:rsidR="00E71FA1" w:rsidRPr="00E769B8">
        <w:rPr>
          <w:rFonts w:ascii="Arial" w:hAnsi="Arial" w:cs="Arial"/>
          <w:sz w:val="24"/>
          <w:szCs w:val="24"/>
        </w:rPr>
        <w:t xml:space="preserve">Teresa </w:t>
      </w:r>
      <w:proofErr w:type="spellStart"/>
      <w:r w:rsidR="00E71FA1" w:rsidRPr="00E769B8">
        <w:rPr>
          <w:rFonts w:ascii="Arial" w:hAnsi="Arial" w:cs="Arial"/>
          <w:sz w:val="24"/>
          <w:szCs w:val="24"/>
        </w:rPr>
        <w:t>Nadder</w:t>
      </w:r>
      <w:proofErr w:type="spellEnd"/>
      <w:r w:rsidR="00E71FA1" w:rsidRPr="00E769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589A" w:rsidRPr="00E769B8">
        <w:rPr>
          <w:rFonts w:ascii="Arial" w:hAnsi="Arial" w:cs="Arial"/>
          <w:sz w:val="24"/>
          <w:szCs w:val="24"/>
        </w:rPr>
        <w:t>Aashir</w:t>
      </w:r>
      <w:proofErr w:type="spellEnd"/>
      <w:r w:rsidR="00D5589A" w:rsidRPr="00E769B8">
        <w:rPr>
          <w:rFonts w:ascii="Arial" w:hAnsi="Arial" w:cs="Arial"/>
          <w:sz w:val="24"/>
          <w:szCs w:val="24"/>
        </w:rPr>
        <w:t xml:space="preserve"> Nasim, </w:t>
      </w:r>
      <w:r w:rsidR="0064409C" w:rsidRPr="00E769B8">
        <w:rPr>
          <w:rFonts w:ascii="Arial" w:hAnsi="Arial" w:cs="Arial"/>
          <w:sz w:val="24"/>
          <w:szCs w:val="24"/>
        </w:rPr>
        <w:t xml:space="preserve">Susan Robb, </w:t>
      </w:r>
      <w:proofErr w:type="spellStart"/>
      <w:r w:rsidR="00D46E36" w:rsidRPr="00E769B8">
        <w:rPr>
          <w:rFonts w:ascii="Arial" w:hAnsi="Arial" w:cs="Arial"/>
          <w:sz w:val="24"/>
          <w:szCs w:val="24"/>
        </w:rPr>
        <w:t>Reuban</w:t>
      </w:r>
      <w:proofErr w:type="spellEnd"/>
      <w:r w:rsidR="00D46E36" w:rsidRPr="00E769B8">
        <w:rPr>
          <w:rFonts w:ascii="Arial" w:hAnsi="Arial" w:cs="Arial"/>
          <w:sz w:val="24"/>
          <w:szCs w:val="24"/>
        </w:rPr>
        <w:t xml:space="preserve"> Rodriguez, </w:t>
      </w:r>
      <w:r w:rsidR="006170B3">
        <w:rPr>
          <w:rFonts w:ascii="Arial" w:hAnsi="Arial" w:cs="Arial"/>
          <w:sz w:val="24"/>
          <w:szCs w:val="24"/>
        </w:rPr>
        <w:t xml:space="preserve">Veronica </w:t>
      </w:r>
      <w:proofErr w:type="spellStart"/>
      <w:r w:rsidR="006170B3">
        <w:rPr>
          <w:rFonts w:ascii="Arial" w:hAnsi="Arial" w:cs="Arial"/>
          <w:sz w:val="24"/>
          <w:szCs w:val="24"/>
        </w:rPr>
        <w:t>Shuford</w:t>
      </w:r>
      <w:proofErr w:type="spellEnd"/>
      <w:r w:rsidR="006170B3">
        <w:rPr>
          <w:rFonts w:ascii="Arial" w:hAnsi="Arial" w:cs="Arial"/>
          <w:sz w:val="24"/>
          <w:szCs w:val="24"/>
        </w:rPr>
        <w:t xml:space="preserve">, </w:t>
      </w:r>
      <w:r w:rsidR="00D5589A" w:rsidRPr="00E769B8">
        <w:rPr>
          <w:rFonts w:ascii="Arial" w:hAnsi="Arial" w:cs="Arial"/>
          <w:sz w:val="24"/>
          <w:szCs w:val="24"/>
        </w:rPr>
        <w:t>D</w:t>
      </w:r>
      <w:r w:rsidR="00D46E36" w:rsidRPr="00E769B8">
        <w:rPr>
          <w:rFonts w:ascii="Arial" w:hAnsi="Arial" w:cs="Arial"/>
          <w:sz w:val="24"/>
          <w:szCs w:val="24"/>
        </w:rPr>
        <w:t>eborah Noble-Triplett</w:t>
      </w:r>
      <w:r w:rsidR="00D5589A" w:rsidRPr="00E769B8">
        <w:rPr>
          <w:rFonts w:ascii="Arial" w:hAnsi="Arial" w:cs="Arial"/>
          <w:sz w:val="24"/>
          <w:szCs w:val="24"/>
        </w:rPr>
        <w:t>, John Venuti</w:t>
      </w:r>
      <w:r w:rsidR="0032293F" w:rsidRPr="00E769B8">
        <w:rPr>
          <w:rFonts w:ascii="Arial" w:hAnsi="Arial" w:cs="Arial"/>
          <w:sz w:val="24"/>
          <w:szCs w:val="24"/>
        </w:rPr>
        <w:t xml:space="preserve">, </w:t>
      </w:r>
      <w:r w:rsidR="00B72CCA" w:rsidRPr="00E769B8">
        <w:rPr>
          <w:rFonts w:ascii="Arial" w:hAnsi="Arial" w:cs="Arial"/>
          <w:sz w:val="24"/>
          <w:szCs w:val="24"/>
        </w:rPr>
        <w:t xml:space="preserve">and </w:t>
      </w:r>
      <w:r w:rsidR="005C792E" w:rsidRPr="00E769B8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="005C792E" w:rsidRPr="00E769B8">
        <w:rPr>
          <w:rFonts w:ascii="Arial" w:hAnsi="Arial" w:cs="Arial"/>
          <w:sz w:val="24"/>
          <w:szCs w:val="24"/>
        </w:rPr>
        <w:t>Wiz</w:t>
      </w:r>
      <w:r w:rsidR="00FB7ADE">
        <w:rPr>
          <w:rFonts w:ascii="Arial" w:hAnsi="Arial" w:cs="Arial"/>
          <w:sz w:val="24"/>
          <w:szCs w:val="24"/>
        </w:rPr>
        <w:t>n</w:t>
      </w:r>
      <w:r w:rsidR="005C792E" w:rsidRPr="00E769B8">
        <w:rPr>
          <w:rFonts w:ascii="Arial" w:hAnsi="Arial" w:cs="Arial"/>
          <w:sz w:val="24"/>
          <w:szCs w:val="24"/>
        </w:rPr>
        <w:t>erowicz</w:t>
      </w:r>
      <w:proofErr w:type="spellEnd"/>
    </w:p>
    <w:p w:rsidR="0032293F" w:rsidRDefault="0032293F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94739" w:rsidRDefault="00494739" w:rsidP="009D0EA2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94739">
        <w:rPr>
          <w:rFonts w:ascii="Arial" w:hAnsi="Arial" w:cs="Arial"/>
          <w:b/>
          <w:sz w:val="24"/>
          <w:szCs w:val="24"/>
        </w:rPr>
        <w:t>President’s Report</w:t>
      </w:r>
    </w:p>
    <w:p w:rsidR="00E17BBC" w:rsidRDefault="006A749E" w:rsidP="00FB7ADE">
      <w:pPr>
        <w:pStyle w:val="NoSpacing"/>
        <w:spacing w:line="276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4D14E9">
        <w:rPr>
          <w:rFonts w:ascii="Arial" w:hAnsi="Arial" w:cs="Arial"/>
          <w:sz w:val="24"/>
          <w:szCs w:val="24"/>
        </w:rPr>
        <w:t xml:space="preserve">President Rao welcomed Council members to the </w:t>
      </w:r>
      <w:r w:rsidR="004D14E9" w:rsidRPr="004D14E9">
        <w:rPr>
          <w:rFonts w:ascii="Arial" w:hAnsi="Arial" w:cs="Arial"/>
          <w:sz w:val="24"/>
          <w:szCs w:val="24"/>
        </w:rPr>
        <w:t xml:space="preserve">third </w:t>
      </w:r>
      <w:r w:rsidRPr="004D14E9">
        <w:rPr>
          <w:rFonts w:ascii="Arial" w:hAnsi="Arial" w:cs="Arial"/>
          <w:sz w:val="24"/>
          <w:szCs w:val="24"/>
        </w:rPr>
        <w:t>meeting of the academic year</w:t>
      </w:r>
      <w:r w:rsidR="004D14E9" w:rsidRPr="004D14E9">
        <w:rPr>
          <w:rFonts w:ascii="Arial" w:hAnsi="Arial" w:cs="Arial"/>
          <w:sz w:val="24"/>
          <w:szCs w:val="24"/>
        </w:rPr>
        <w:t xml:space="preserve"> and noted we will be </w:t>
      </w:r>
      <w:r w:rsidR="0041728A">
        <w:rPr>
          <w:rFonts w:ascii="Arial" w:hAnsi="Arial" w:cs="Arial"/>
          <w:sz w:val="24"/>
          <w:szCs w:val="24"/>
        </w:rPr>
        <w:t xml:space="preserve">completely 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 xml:space="preserve">virtual </w:t>
      </w:r>
      <w:r w:rsidR="0041728A">
        <w:rPr>
          <w:rFonts w:ascii="Arial" w:eastAsia="Times New Roman" w:hAnsi="Arial" w:cs="Arial"/>
          <w:color w:val="000000"/>
          <w:sz w:val="24"/>
          <w:szCs w:val="24"/>
        </w:rPr>
        <w:t xml:space="preserve">for this meeting as well as the </w:t>
      </w:r>
      <w:r w:rsidR="0041728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December meeting 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>following a survey of council members.</w:t>
      </w:r>
      <w:r w:rsidR="004D14E9" w:rsidRPr="004D14E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>The remaining meetings in the spring semester are being moved to a campus meeting space that is more conducive to hybrid meetings of this size</w:t>
      </w:r>
      <w:r w:rsidR="004D14E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D14E9" w:rsidRDefault="004D14E9" w:rsidP="00FB7ADE">
      <w:pPr>
        <w:pStyle w:val="NoSpacing"/>
        <w:spacing w:line="276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</w:p>
    <w:p w:rsidR="00E17BBC" w:rsidRDefault="004D14E9" w:rsidP="00FB7ADE">
      <w:pPr>
        <w:pStyle w:val="NoSpacing"/>
        <w:spacing w:line="276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Dr. Rao noted that it </w:t>
      </w:r>
      <w:r w:rsidR="00E17BBC" w:rsidRPr="004D14E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has been a busy and fruitful several weeks since our last meeting. </w:t>
      </w:r>
      <w:r w:rsidRPr="004D14E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He is </w:t>
      </w:r>
      <w:r w:rsidR="00E17BBC" w:rsidRPr="004D14E9">
        <w:rPr>
          <w:rFonts w:ascii="Arial" w:eastAsia="Times New Roman" w:hAnsi="Arial" w:cs="Arial"/>
          <w:bCs/>
          <w:color w:val="000000"/>
          <w:sz w:val="24"/>
          <w:szCs w:val="24"/>
        </w:rPr>
        <w:t>energized by our students, faculty and staff who are establishing VCU as the model for higher education.</w:t>
      </w:r>
      <w:r w:rsidRPr="004D14E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He </w:t>
      </w:r>
      <w:r w:rsidR="00E17BBC" w:rsidRPr="004D14E9">
        <w:rPr>
          <w:rFonts w:ascii="Arial" w:eastAsia="Times New Roman" w:hAnsi="Arial" w:cs="Arial"/>
          <w:bCs/>
          <w:color w:val="000000"/>
          <w:sz w:val="24"/>
          <w:szCs w:val="24"/>
        </w:rPr>
        <w:t>particularly enjoyed meeting with several student groups last month</w:t>
      </w:r>
      <w:r w:rsidR="0041728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 </w:t>
      </w:r>
      <w:r w:rsidR="00E17BBC" w:rsidRPr="004D14E9">
        <w:rPr>
          <w:rFonts w:ascii="Arial" w:eastAsia="Times New Roman" w:hAnsi="Arial" w:cs="Arial"/>
          <w:bCs/>
          <w:color w:val="000000"/>
          <w:sz w:val="24"/>
          <w:szCs w:val="24"/>
        </w:rPr>
        <w:t>first gen, no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n-</w:t>
      </w:r>
      <w:r w:rsidR="00E17BBC" w:rsidRPr="004D14E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traditional students, military, </w:t>
      </w:r>
      <w:r w:rsidR="0098312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</w:t>
      </w:r>
      <w:r w:rsidR="00E17BBC" w:rsidRPr="004D14E9">
        <w:rPr>
          <w:rFonts w:ascii="Arial" w:eastAsia="Times New Roman" w:hAnsi="Arial" w:cs="Arial"/>
          <w:bCs/>
          <w:color w:val="000000"/>
          <w:sz w:val="24"/>
          <w:szCs w:val="24"/>
        </w:rPr>
        <w:t>men of color</w:t>
      </w:r>
      <w:r w:rsidRPr="004D14E9">
        <w:rPr>
          <w:rFonts w:ascii="Arial" w:eastAsia="Times New Roman" w:hAnsi="Arial" w:cs="Arial"/>
          <w:bCs/>
          <w:color w:val="000000"/>
          <w:sz w:val="24"/>
          <w:szCs w:val="24"/>
        </w:rPr>
        <w:t>.  T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>he common thread tying these diverse groups together is the desire to learn and achieve things they or t</w:t>
      </w:r>
      <w:r w:rsidR="00983120">
        <w:rPr>
          <w:rFonts w:ascii="Arial" w:eastAsia="Times New Roman" w:hAnsi="Arial" w:cs="Arial"/>
          <w:color w:val="000000"/>
          <w:sz w:val="24"/>
          <w:szCs w:val="24"/>
        </w:rPr>
        <w:t xml:space="preserve">heir loved ones never imagined.  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>They are truly inspirational and demonstrate that if we can meet our students where they are, they will succeed</w:t>
      </w:r>
      <w:r w:rsidR="0098312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>and we will succeed in our mission as an institution of higher education.</w:t>
      </w:r>
      <w:r w:rsidR="00983120">
        <w:rPr>
          <w:rFonts w:ascii="Arial" w:eastAsia="Times New Roman" w:hAnsi="Arial" w:cs="Arial"/>
          <w:color w:val="000000"/>
          <w:sz w:val="24"/>
          <w:szCs w:val="24"/>
        </w:rPr>
        <w:t xml:space="preserve">  He thanked everyone for their 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>dedication and work to help our students achieve their</w:t>
      </w:r>
      <w:r w:rsidR="00983120">
        <w:rPr>
          <w:rFonts w:ascii="Arial" w:eastAsia="Times New Roman" w:hAnsi="Arial" w:cs="Arial"/>
          <w:color w:val="000000"/>
          <w:sz w:val="24"/>
          <w:szCs w:val="24"/>
        </w:rPr>
        <w:t xml:space="preserve"> version of the American Dream.</w:t>
      </w:r>
    </w:p>
    <w:p w:rsidR="00983120" w:rsidRDefault="00983120" w:rsidP="00FB7ADE">
      <w:pPr>
        <w:pStyle w:val="NoSpacing"/>
        <w:spacing w:line="276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</w:p>
    <w:p w:rsidR="00E17BBC" w:rsidRPr="004D14E9" w:rsidRDefault="00983120" w:rsidP="00FB7ADE">
      <w:pPr>
        <w:pStyle w:val="NoSpacing"/>
        <w:spacing w:line="276" w:lineRule="auto"/>
        <w:ind w:left="45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Recently, </w:t>
      </w:r>
      <w:r w:rsidR="004F5F03">
        <w:rPr>
          <w:rFonts w:ascii="Arial" w:eastAsia="Times New Roman" w:hAnsi="Arial" w:cs="Arial"/>
          <w:color w:val="000000"/>
          <w:sz w:val="24"/>
          <w:szCs w:val="24"/>
        </w:rPr>
        <w:t xml:space="preserve">Dr. Rao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also </w:t>
      </w:r>
      <w:r w:rsidR="00E17BBC" w:rsidRPr="0098312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had the opportunity </w:t>
      </w:r>
      <w:r w:rsidR="004F5F03">
        <w:rPr>
          <w:rFonts w:ascii="Arial" w:eastAsia="Times New Roman" w:hAnsi="Arial" w:cs="Arial"/>
          <w:bCs/>
          <w:color w:val="000000"/>
          <w:sz w:val="24"/>
          <w:szCs w:val="24"/>
        </w:rPr>
        <w:t>to meet wi</w:t>
      </w:r>
      <w:r w:rsidR="00E17BBC" w:rsidRPr="0098312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 researchers from across our campuses along with VP </w:t>
      </w:r>
      <w:r w:rsidR="0041728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for </w:t>
      </w:r>
      <w:r w:rsidR="00E17BBC" w:rsidRPr="00983120">
        <w:rPr>
          <w:rFonts w:ascii="Arial" w:eastAsia="Times New Roman" w:hAnsi="Arial" w:cs="Arial"/>
          <w:bCs/>
          <w:color w:val="000000"/>
          <w:sz w:val="24"/>
          <w:szCs w:val="24"/>
        </w:rPr>
        <w:t>Research and Innovation</w:t>
      </w:r>
      <w:r w:rsidR="0041728A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E17BBC" w:rsidRPr="0098312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Dr. </w:t>
      </w:r>
      <w:proofErr w:type="spellStart"/>
      <w:r w:rsidR="00E17BBC" w:rsidRPr="00983120">
        <w:rPr>
          <w:rFonts w:ascii="Arial" w:eastAsia="Times New Roman" w:hAnsi="Arial" w:cs="Arial"/>
          <w:bCs/>
          <w:color w:val="000000"/>
          <w:sz w:val="24"/>
          <w:szCs w:val="24"/>
        </w:rPr>
        <w:t>Sriram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proofErr w:type="spellEnd"/>
      <w:r w:rsidR="00E17BBC" w:rsidRPr="0098312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Rao</w:t>
      </w:r>
      <w:r w:rsidR="0041728A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E17BBC" w:rsidRPr="0098312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discuss the strategic research priorities plan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>​​</w:t>
      </w:r>
      <w:r>
        <w:rPr>
          <w:rFonts w:ascii="Arial" w:eastAsia="Times New Roman" w:hAnsi="Arial" w:cs="Arial"/>
          <w:color w:val="000000"/>
          <w:sz w:val="24"/>
          <w:szCs w:val="24"/>
        </w:rPr>
        <w:t>.  V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 xml:space="preserve">CU is at a pivotal moment as a national public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research 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 xml:space="preserve">university to lead </w:t>
      </w:r>
      <w:r w:rsidRPr="00983120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983120">
        <w:rPr>
          <w:rFonts w:ascii="Arial" w:eastAsia="Times New Roman" w:hAnsi="Arial" w:cs="Arial"/>
          <w:bCs/>
          <w:color w:val="000000"/>
          <w:sz w:val="24"/>
          <w:szCs w:val="24"/>
        </w:rPr>
        <w:t>transformative innovati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on; and t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 xml:space="preserve">o be at the forefront of transdisciplinary research, scholarship and creative practice </w:t>
      </w:r>
      <w:r>
        <w:rPr>
          <w:rFonts w:ascii="Arial" w:eastAsia="Times New Roman" w:hAnsi="Arial" w:cs="Arial"/>
          <w:color w:val="000000"/>
          <w:sz w:val="24"/>
          <w:szCs w:val="24"/>
        </w:rPr>
        <w:t>as an institution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 xml:space="preserve"> to improve all aspects of the human condition</w:t>
      </w:r>
      <w:r w:rsidR="004F5F03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>The plan is collaborative, embraces the arts and humanities and is guided by four themes:</w:t>
      </w:r>
    </w:p>
    <w:p w:rsidR="00E17BBC" w:rsidRPr="004D14E9" w:rsidRDefault="00E17BBC" w:rsidP="00FB7ADE">
      <w:pPr>
        <w:numPr>
          <w:ilvl w:val="1"/>
          <w:numId w:val="17"/>
        </w:numPr>
        <w:tabs>
          <w:tab w:val="clear" w:pos="1440"/>
          <w:tab w:val="num" w:pos="180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14E9">
        <w:rPr>
          <w:rFonts w:ascii="Arial" w:eastAsia="Times New Roman" w:hAnsi="Arial" w:cs="Arial"/>
          <w:color w:val="000000"/>
          <w:sz w:val="24"/>
          <w:szCs w:val="24"/>
        </w:rPr>
        <w:t>Enriching the human experience</w:t>
      </w:r>
    </w:p>
    <w:p w:rsidR="00E17BBC" w:rsidRPr="004D14E9" w:rsidRDefault="00E17BBC" w:rsidP="00FB7ADE">
      <w:pPr>
        <w:numPr>
          <w:ilvl w:val="1"/>
          <w:numId w:val="17"/>
        </w:numPr>
        <w:tabs>
          <w:tab w:val="clear" w:pos="1440"/>
          <w:tab w:val="num" w:pos="180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14E9">
        <w:rPr>
          <w:rFonts w:ascii="Arial" w:eastAsia="Times New Roman" w:hAnsi="Arial" w:cs="Arial"/>
          <w:color w:val="000000"/>
          <w:sz w:val="24"/>
          <w:szCs w:val="24"/>
        </w:rPr>
        <w:t>Achieving a just and equitable society</w:t>
      </w:r>
    </w:p>
    <w:p w:rsidR="00E17BBC" w:rsidRPr="004D14E9" w:rsidRDefault="00E17BBC" w:rsidP="00FB7ADE">
      <w:pPr>
        <w:numPr>
          <w:ilvl w:val="1"/>
          <w:numId w:val="17"/>
        </w:numPr>
        <w:tabs>
          <w:tab w:val="clear" w:pos="1440"/>
          <w:tab w:val="num" w:pos="180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14E9">
        <w:rPr>
          <w:rFonts w:ascii="Arial" w:eastAsia="Times New Roman" w:hAnsi="Arial" w:cs="Arial"/>
          <w:color w:val="000000"/>
          <w:sz w:val="24"/>
          <w:szCs w:val="24"/>
        </w:rPr>
        <w:t>Optimizing health</w:t>
      </w:r>
    </w:p>
    <w:p w:rsidR="00E17BBC" w:rsidRPr="004D14E9" w:rsidRDefault="00E17BBC" w:rsidP="00FB7ADE">
      <w:pPr>
        <w:numPr>
          <w:ilvl w:val="1"/>
          <w:numId w:val="17"/>
        </w:numPr>
        <w:tabs>
          <w:tab w:val="clear" w:pos="1440"/>
          <w:tab w:val="num" w:pos="180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D14E9">
        <w:rPr>
          <w:rFonts w:ascii="Arial" w:eastAsia="Times New Roman" w:hAnsi="Arial" w:cs="Arial"/>
          <w:color w:val="000000"/>
          <w:sz w:val="24"/>
          <w:szCs w:val="24"/>
        </w:rPr>
        <w:t>Supporting sustainable energy and environments</w:t>
      </w:r>
    </w:p>
    <w:p w:rsidR="00E17BBC" w:rsidRPr="004D14E9" w:rsidRDefault="00E17BBC" w:rsidP="00FB7AD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17BBC" w:rsidRPr="004D14E9" w:rsidRDefault="00E17BBC" w:rsidP="00FB7ADE">
      <w:pPr>
        <w:spacing w:after="0" w:line="276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F5F03">
        <w:rPr>
          <w:rFonts w:ascii="Arial" w:eastAsia="Times New Roman" w:hAnsi="Arial" w:cs="Arial"/>
          <w:bCs/>
          <w:color w:val="000000"/>
          <w:sz w:val="24"/>
          <w:szCs w:val="24"/>
        </w:rPr>
        <w:t>The research strategic plan draws talent and expertise from all areas of the university.</w:t>
      </w:r>
      <w:r w:rsidR="004F5F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It w</w:t>
      </w:r>
      <w:r w:rsidRPr="004D14E9">
        <w:rPr>
          <w:rFonts w:ascii="Arial" w:eastAsia="Times New Roman" w:hAnsi="Arial" w:cs="Arial"/>
          <w:color w:val="000000"/>
          <w:sz w:val="24"/>
          <w:szCs w:val="24"/>
        </w:rPr>
        <w:t>ill fuel innovation and entrepreneurship at VCU</w:t>
      </w:r>
      <w:r w:rsidR="004F5F03">
        <w:rPr>
          <w:rFonts w:ascii="Arial" w:eastAsia="Times New Roman" w:hAnsi="Arial" w:cs="Arial"/>
          <w:color w:val="000000"/>
          <w:sz w:val="24"/>
          <w:szCs w:val="24"/>
        </w:rPr>
        <w:t>; b</w:t>
      </w:r>
      <w:r w:rsidRPr="004D14E9">
        <w:rPr>
          <w:rFonts w:ascii="Arial" w:eastAsia="Times New Roman" w:hAnsi="Arial" w:cs="Arial"/>
          <w:color w:val="000000"/>
          <w:sz w:val="24"/>
          <w:szCs w:val="24"/>
        </w:rPr>
        <w:t xml:space="preserve">olsters our work to develop treatments and cures to diseases; to find creative solutions to society’s </w:t>
      </w:r>
      <w:proofErr w:type="spellStart"/>
      <w:r w:rsidRPr="004D14E9">
        <w:rPr>
          <w:rFonts w:ascii="Arial" w:eastAsia="Times New Roman" w:hAnsi="Arial" w:cs="Arial"/>
          <w:color w:val="000000"/>
          <w:sz w:val="24"/>
          <w:szCs w:val="24"/>
        </w:rPr>
        <w:t>diciest</w:t>
      </w:r>
      <w:proofErr w:type="spellEnd"/>
      <w:r w:rsidRPr="004D14E9">
        <w:rPr>
          <w:rFonts w:ascii="Arial" w:eastAsia="Times New Roman" w:hAnsi="Arial" w:cs="Arial"/>
          <w:color w:val="000000"/>
          <w:sz w:val="24"/>
          <w:szCs w:val="24"/>
        </w:rPr>
        <w:t xml:space="preserve"> issues</w:t>
      </w:r>
      <w:r w:rsidR="004F5F03">
        <w:rPr>
          <w:rFonts w:ascii="Arial" w:eastAsia="Times New Roman" w:hAnsi="Arial" w:cs="Arial"/>
          <w:color w:val="000000"/>
          <w:sz w:val="24"/>
          <w:szCs w:val="24"/>
        </w:rPr>
        <w:t>; c</w:t>
      </w:r>
      <w:r w:rsidRPr="004D14E9">
        <w:rPr>
          <w:rFonts w:ascii="Arial" w:eastAsia="Times New Roman" w:hAnsi="Arial" w:cs="Arial"/>
          <w:color w:val="000000"/>
          <w:sz w:val="24"/>
          <w:szCs w:val="24"/>
        </w:rPr>
        <w:t>reate a clear pathway to make sure everyone has a chance to reach their goals and live a full life</w:t>
      </w:r>
      <w:r w:rsidR="004F5F03">
        <w:rPr>
          <w:rFonts w:ascii="Arial" w:eastAsia="Times New Roman" w:hAnsi="Arial" w:cs="Arial"/>
          <w:color w:val="000000"/>
          <w:sz w:val="24"/>
          <w:szCs w:val="24"/>
        </w:rPr>
        <w:t>; and e</w:t>
      </w:r>
      <w:r w:rsidRPr="004D14E9">
        <w:rPr>
          <w:rFonts w:ascii="Arial" w:eastAsia="Times New Roman" w:hAnsi="Arial" w:cs="Arial"/>
          <w:color w:val="000000"/>
          <w:sz w:val="24"/>
          <w:szCs w:val="24"/>
        </w:rPr>
        <w:t>nhances experiential learning opportunities for our undergraduate students.</w:t>
      </w:r>
    </w:p>
    <w:p w:rsidR="00E17BBC" w:rsidRPr="004D14E9" w:rsidRDefault="00E17BBC" w:rsidP="00FB7ADE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E17BBC" w:rsidRDefault="004F5F03" w:rsidP="00FB7ADE">
      <w:pPr>
        <w:spacing w:after="0" w:line="276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31B09">
        <w:rPr>
          <w:rFonts w:ascii="Arial" w:eastAsia="Times New Roman" w:hAnsi="Arial" w:cs="Arial"/>
          <w:bCs/>
          <w:color w:val="000000"/>
          <w:sz w:val="24"/>
          <w:szCs w:val="24"/>
        </w:rPr>
        <w:t>Dr. Rao noted he is e</w:t>
      </w:r>
      <w:r w:rsidR="00E17BBC" w:rsidRPr="00C31B09">
        <w:rPr>
          <w:rFonts w:ascii="Arial" w:eastAsia="Times New Roman" w:hAnsi="Arial" w:cs="Arial"/>
          <w:bCs/>
          <w:color w:val="000000"/>
          <w:sz w:val="24"/>
          <w:szCs w:val="24"/>
        </w:rPr>
        <w:t>nergized and excited about what is coming. </w:t>
      </w:r>
      <w:r w:rsidRPr="00C31B0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He has 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>discussed with the Board of Visitors and university senior leadership that we have shown we are ready to lift VCU and the human experience to the next level.</w:t>
      </w:r>
      <w:r w:rsidR="00C31B0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>We are an organization of great consequence to thousands in Virginia and beyond</w:t>
      </w:r>
      <w:r w:rsidR="00C31B09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>We are proving to be a model for higher ed</w:t>
      </w:r>
      <w:r w:rsidR="00C31B09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 xml:space="preserve"> a model for transformative innovation that serves the public good</w:t>
      </w:r>
      <w:r w:rsidR="00C31B09">
        <w:rPr>
          <w:rFonts w:ascii="Arial" w:eastAsia="Times New Roman" w:hAnsi="Arial" w:cs="Arial"/>
          <w:color w:val="000000"/>
          <w:sz w:val="24"/>
          <w:szCs w:val="24"/>
        </w:rPr>
        <w:t>, w</w:t>
      </w:r>
      <w:r w:rsidR="00E17BBC" w:rsidRPr="004D14E9">
        <w:rPr>
          <w:rFonts w:ascii="Arial" w:eastAsia="Times New Roman" w:hAnsi="Arial" w:cs="Arial"/>
          <w:color w:val="000000"/>
          <w:sz w:val="24"/>
          <w:szCs w:val="24"/>
        </w:rPr>
        <w:t>hich makes this an excellent time to review and adjust our Quest 2025 strategic plan.</w:t>
      </w:r>
      <w:r w:rsidR="00C31B0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F62A4B" w:rsidRPr="004D14E9" w:rsidRDefault="00F62A4B" w:rsidP="00C31B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B3B9E" w:rsidRPr="00AA1402" w:rsidRDefault="00CB3B9E" w:rsidP="006A749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A1402">
        <w:rPr>
          <w:rFonts w:ascii="Arial" w:hAnsi="Arial" w:cs="Arial"/>
          <w:b/>
          <w:sz w:val="24"/>
          <w:szCs w:val="24"/>
        </w:rPr>
        <w:t>Minutes</w:t>
      </w:r>
    </w:p>
    <w:p w:rsidR="003A5FD9" w:rsidRDefault="00CB3B9E" w:rsidP="00FB7ADE">
      <w:pPr>
        <w:pStyle w:val="NoSpacing"/>
        <w:spacing w:line="276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</w:t>
      </w:r>
      <w:r w:rsidR="00250A7E">
        <w:rPr>
          <w:rFonts w:ascii="Arial" w:hAnsi="Arial" w:cs="Arial"/>
          <w:sz w:val="24"/>
          <w:szCs w:val="24"/>
        </w:rPr>
        <w:t>October 7,</w:t>
      </w:r>
      <w:r w:rsidR="00CC5904">
        <w:rPr>
          <w:rFonts w:ascii="Arial" w:hAnsi="Arial" w:cs="Arial"/>
          <w:sz w:val="24"/>
          <w:szCs w:val="24"/>
        </w:rPr>
        <w:t xml:space="preserve"> 2021 </w:t>
      </w:r>
      <w:r>
        <w:rPr>
          <w:rFonts w:ascii="Arial" w:hAnsi="Arial" w:cs="Arial"/>
          <w:sz w:val="24"/>
          <w:szCs w:val="24"/>
        </w:rPr>
        <w:t>were approved</w:t>
      </w:r>
      <w:r w:rsidR="00F07EAE">
        <w:rPr>
          <w:rFonts w:ascii="Arial" w:hAnsi="Arial" w:cs="Arial"/>
          <w:sz w:val="24"/>
          <w:szCs w:val="24"/>
        </w:rPr>
        <w:t>.</w:t>
      </w:r>
    </w:p>
    <w:p w:rsidR="003A5FD9" w:rsidRDefault="003A5FD9" w:rsidP="003A5FD9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:rsidR="003A5FD9" w:rsidRDefault="00CB3B9E" w:rsidP="003A5FD9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A5FD9">
        <w:rPr>
          <w:rFonts w:ascii="Arial" w:hAnsi="Arial" w:cs="Arial"/>
          <w:b/>
          <w:sz w:val="24"/>
          <w:szCs w:val="24"/>
        </w:rPr>
        <w:t>Committee Reports</w:t>
      </w:r>
    </w:p>
    <w:p w:rsidR="003A5FD9" w:rsidRDefault="003A5FD9" w:rsidP="00FB7ADE">
      <w:pPr>
        <w:pStyle w:val="NoSpacing"/>
        <w:spacing w:line="276" w:lineRule="auto"/>
        <w:ind w:left="450"/>
        <w:rPr>
          <w:rFonts w:ascii="Arial" w:hAnsi="Arial" w:cs="Arial"/>
          <w:b/>
          <w:sz w:val="24"/>
          <w:szCs w:val="24"/>
        </w:rPr>
      </w:pPr>
      <w:r w:rsidRPr="003A5FD9">
        <w:rPr>
          <w:rFonts w:ascii="Arial" w:hAnsi="Arial" w:cs="Arial"/>
          <w:sz w:val="24"/>
          <w:szCs w:val="24"/>
        </w:rPr>
        <w:t>The Academic Affairs and University Policy Committee presented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3A5FD9">
        <w:rPr>
          <w:rFonts w:ascii="Arial" w:hAnsi="Arial" w:cs="Arial"/>
          <w:sz w:val="24"/>
          <w:szCs w:val="24"/>
        </w:rPr>
        <w:t>programmatic changes, and new and revised policy proposals</w:t>
      </w:r>
      <w:r w:rsidRPr="003A5FD9">
        <w:rPr>
          <w:rFonts w:ascii="Arial" w:hAnsi="Arial" w:cs="Arial"/>
          <w:b/>
          <w:sz w:val="24"/>
          <w:szCs w:val="24"/>
        </w:rPr>
        <w:t>:</w:t>
      </w:r>
    </w:p>
    <w:p w:rsidR="00250A7E" w:rsidRDefault="00250A7E" w:rsidP="00FB7ADE">
      <w:pPr>
        <w:pStyle w:val="NoSpacing"/>
        <w:spacing w:line="276" w:lineRule="auto"/>
        <w:ind w:left="540"/>
      </w:pPr>
    </w:p>
    <w:p w:rsidR="00AA1402" w:rsidRPr="003A5FD9" w:rsidRDefault="00250A7E" w:rsidP="00FB7ADE">
      <w:pPr>
        <w:pStyle w:val="NoSpacing"/>
        <w:spacing w:line="276" w:lineRule="auto"/>
        <w:ind w:left="450"/>
        <w:rPr>
          <w:rFonts w:ascii="Arial" w:hAnsi="Arial" w:cs="Arial"/>
          <w:b/>
          <w:sz w:val="24"/>
          <w:szCs w:val="24"/>
        </w:rPr>
      </w:pPr>
      <w:r w:rsidRPr="00080AC4">
        <w:rPr>
          <w:rFonts w:ascii="Arial" w:hAnsi="Arial" w:cs="Arial"/>
          <w:sz w:val="24"/>
          <w:szCs w:val="24"/>
        </w:rPr>
        <w:t>Proposal to create a Graduate Certificate in Culturally Responsive Leadership—Dr. Genevieve Siegel-Hawley, Associate Professor, Department of Educational Leadership, School of Education</w:t>
      </w:r>
      <w:r w:rsidR="00AA1402">
        <w:rPr>
          <w:rFonts w:ascii="Arial" w:hAnsi="Arial" w:cs="Arial"/>
          <w:sz w:val="24"/>
          <w:szCs w:val="24"/>
        </w:rPr>
        <w:t xml:space="preserve">, </w:t>
      </w:r>
      <w:r w:rsidR="00AA1402">
        <w:rPr>
          <w:rFonts w:ascii="Arial" w:hAnsi="Arial" w:cs="Arial"/>
          <w:color w:val="000000"/>
          <w:sz w:val="24"/>
          <w:szCs w:val="24"/>
        </w:rPr>
        <w:t>discussed the proposal and responded to questions. With 97</w:t>
      </w:r>
      <w:r w:rsidR="00AA1402" w:rsidRPr="003A5FD9">
        <w:rPr>
          <w:rFonts w:ascii="Arial" w:hAnsi="Arial" w:cs="Arial"/>
          <w:color w:val="000000"/>
          <w:sz w:val="24"/>
          <w:szCs w:val="24"/>
        </w:rPr>
        <w:t xml:space="preserve">% “yes” votes and </w:t>
      </w:r>
      <w:r w:rsidR="00AA1402">
        <w:rPr>
          <w:rFonts w:ascii="Arial" w:hAnsi="Arial" w:cs="Arial"/>
          <w:color w:val="000000"/>
          <w:sz w:val="24"/>
          <w:szCs w:val="24"/>
        </w:rPr>
        <w:t xml:space="preserve">3 </w:t>
      </w:r>
      <w:r w:rsidR="00AA1402" w:rsidRPr="003A5FD9">
        <w:rPr>
          <w:rFonts w:ascii="Arial" w:hAnsi="Arial" w:cs="Arial"/>
          <w:color w:val="000000"/>
          <w:sz w:val="24"/>
          <w:szCs w:val="24"/>
        </w:rPr>
        <w:t>abstentions, a motion was made and seconded to accept and move the proposal forward for review and approval by the VCU Board of Visitors</w:t>
      </w:r>
      <w:r w:rsidR="00AA1402">
        <w:rPr>
          <w:rFonts w:ascii="Arial" w:hAnsi="Arial" w:cs="Arial"/>
          <w:color w:val="000000"/>
          <w:sz w:val="24"/>
          <w:szCs w:val="24"/>
        </w:rPr>
        <w:t>.</w:t>
      </w:r>
    </w:p>
    <w:p w:rsidR="00080AC4" w:rsidRPr="00080AC4" w:rsidRDefault="00080AC4" w:rsidP="00FB7ADE">
      <w:pPr>
        <w:pStyle w:val="NoSpacing"/>
        <w:spacing w:line="276" w:lineRule="auto"/>
        <w:ind w:left="450"/>
        <w:rPr>
          <w:rFonts w:ascii="Arial" w:hAnsi="Arial" w:cs="Arial"/>
          <w:sz w:val="24"/>
          <w:szCs w:val="24"/>
        </w:rPr>
      </w:pPr>
    </w:p>
    <w:p w:rsidR="00AA1402" w:rsidRPr="003A5FD9" w:rsidRDefault="00250A7E" w:rsidP="00FB7ADE">
      <w:pPr>
        <w:pStyle w:val="NoSpacing"/>
        <w:spacing w:line="276" w:lineRule="auto"/>
        <w:ind w:left="450"/>
        <w:rPr>
          <w:rFonts w:ascii="Arial" w:hAnsi="Arial" w:cs="Arial"/>
          <w:b/>
          <w:sz w:val="24"/>
          <w:szCs w:val="24"/>
        </w:rPr>
      </w:pPr>
      <w:r w:rsidRPr="00080AC4">
        <w:rPr>
          <w:rFonts w:ascii="Arial" w:hAnsi="Arial" w:cs="Arial"/>
          <w:sz w:val="24"/>
          <w:szCs w:val="24"/>
        </w:rPr>
        <w:t xml:space="preserve">Proposal to create a Baccalaureate Certificate in Public Health Laboratory Sciences—Dr. Teresa </w:t>
      </w:r>
      <w:proofErr w:type="spellStart"/>
      <w:r w:rsidRPr="00080AC4">
        <w:rPr>
          <w:rFonts w:ascii="Arial" w:hAnsi="Arial" w:cs="Arial"/>
          <w:sz w:val="24"/>
          <w:szCs w:val="24"/>
        </w:rPr>
        <w:t>Nadder</w:t>
      </w:r>
      <w:proofErr w:type="spellEnd"/>
      <w:r w:rsidRPr="00080AC4">
        <w:rPr>
          <w:rFonts w:ascii="Arial" w:hAnsi="Arial" w:cs="Arial"/>
          <w:sz w:val="24"/>
          <w:szCs w:val="24"/>
        </w:rPr>
        <w:t>, Chair, Department of Laboratory Sciences</w:t>
      </w:r>
      <w:r w:rsidR="00AA1402">
        <w:rPr>
          <w:rFonts w:ascii="Arial" w:hAnsi="Arial" w:cs="Arial"/>
          <w:sz w:val="24"/>
          <w:szCs w:val="24"/>
        </w:rPr>
        <w:t xml:space="preserve">, College of Health Professions, </w:t>
      </w:r>
      <w:r w:rsidR="00AA1402">
        <w:rPr>
          <w:rFonts w:ascii="Arial" w:hAnsi="Arial" w:cs="Arial"/>
          <w:color w:val="000000"/>
          <w:sz w:val="24"/>
          <w:szCs w:val="24"/>
        </w:rPr>
        <w:t>discussed the proposal and responded to questions. With 92</w:t>
      </w:r>
      <w:r w:rsidR="00AA1402" w:rsidRPr="003A5FD9">
        <w:rPr>
          <w:rFonts w:ascii="Arial" w:hAnsi="Arial" w:cs="Arial"/>
          <w:color w:val="000000"/>
          <w:sz w:val="24"/>
          <w:szCs w:val="24"/>
        </w:rPr>
        <w:t xml:space="preserve">% “yes” votes and </w:t>
      </w:r>
      <w:r w:rsidR="00AA1402">
        <w:rPr>
          <w:rFonts w:ascii="Arial" w:hAnsi="Arial" w:cs="Arial"/>
          <w:color w:val="000000"/>
          <w:sz w:val="24"/>
          <w:szCs w:val="24"/>
        </w:rPr>
        <w:t xml:space="preserve">8 </w:t>
      </w:r>
      <w:r w:rsidR="00AA1402" w:rsidRPr="003A5FD9">
        <w:rPr>
          <w:rFonts w:ascii="Arial" w:hAnsi="Arial" w:cs="Arial"/>
          <w:color w:val="000000"/>
          <w:sz w:val="24"/>
          <w:szCs w:val="24"/>
        </w:rPr>
        <w:t>abstentions, a motion was made and seconded to accept and move the proposal forward for review and approval by the VCU Board of Visitors</w:t>
      </w:r>
      <w:r w:rsidR="00AA1402">
        <w:rPr>
          <w:rFonts w:ascii="Arial" w:hAnsi="Arial" w:cs="Arial"/>
          <w:color w:val="000000"/>
          <w:sz w:val="24"/>
          <w:szCs w:val="24"/>
        </w:rPr>
        <w:t>.</w:t>
      </w:r>
    </w:p>
    <w:p w:rsidR="00080AC4" w:rsidRPr="00080AC4" w:rsidRDefault="00080AC4" w:rsidP="00FB7ADE">
      <w:pPr>
        <w:pStyle w:val="NoSpacing"/>
        <w:spacing w:line="276" w:lineRule="auto"/>
        <w:ind w:left="450"/>
        <w:rPr>
          <w:rFonts w:ascii="Arial" w:hAnsi="Arial" w:cs="Arial"/>
          <w:sz w:val="24"/>
          <w:szCs w:val="24"/>
        </w:rPr>
      </w:pPr>
    </w:p>
    <w:p w:rsidR="00AA1402" w:rsidRPr="003A5FD9" w:rsidRDefault="00250A7E" w:rsidP="00FB7ADE">
      <w:pPr>
        <w:pStyle w:val="NoSpacing"/>
        <w:spacing w:line="276" w:lineRule="auto"/>
        <w:ind w:left="450"/>
        <w:rPr>
          <w:rFonts w:ascii="Arial" w:hAnsi="Arial" w:cs="Arial"/>
          <w:b/>
          <w:sz w:val="24"/>
          <w:szCs w:val="24"/>
        </w:rPr>
      </w:pPr>
      <w:r w:rsidRPr="00080AC4">
        <w:rPr>
          <w:rFonts w:ascii="Arial" w:hAnsi="Arial" w:cs="Arial"/>
          <w:sz w:val="24"/>
          <w:szCs w:val="24"/>
        </w:rPr>
        <w:t>Proposal to create a Gradua</w:t>
      </w:r>
      <w:r w:rsidR="00AA1402">
        <w:rPr>
          <w:rFonts w:ascii="Arial" w:hAnsi="Arial" w:cs="Arial"/>
          <w:sz w:val="24"/>
          <w:szCs w:val="24"/>
        </w:rPr>
        <w:t>te Certificate in Health Equity</w:t>
      </w:r>
      <w:r w:rsidRPr="00080AC4">
        <w:rPr>
          <w:rFonts w:ascii="Arial" w:hAnsi="Arial" w:cs="Arial"/>
          <w:sz w:val="24"/>
          <w:szCs w:val="24"/>
        </w:rPr>
        <w:t>—Dr. Alena Hampton, Associate Dean for Academic Affairs and Student Success, College of Health Professions</w:t>
      </w:r>
      <w:r w:rsidR="009147CD">
        <w:rPr>
          <w:rFonts w:ascii="Arial" w:hAnsi="Arial" w:cs="Arial"/>
          <w:sz w:val="24"/>
          <w:szCs w:val="24"/>
        </w:rPr>
        <w:t xml:space="preserve">, </w:t>
      </w:r>
      <w:r w:rsidR="00AA1402">
        <w:rPr>
          <w:rFonts w:ascii="Arial" w:hAnsi="Arial" w:cs="Arial"/>
          <w:color w:val="000000"/>
          <w:sz w:val="24"/>
          <w:szCs w:val="24"/>
        </w:rPr>
        <w:t>discussed the proposal and responded to questions. With 97</w:t>
      </w:r>
      <w:r w:rsidR="00AA1402" w:rsidRPr="003A5FD9">
        <w:rPr>
          <w:rFonts w:ascii="Arial" w:hAnsi="Arial" w:cs="Arial"/>
          <w:color w:val="000000"/>
          <w:sz w:val="24"/>
          <w:szCs w:val="24"/>
        </w:rPr>
        <w:t xml:space="preserve">% “yes” votes and </w:t>
      </w:r>
      <w:r w:rsidR="00AA1402">
        <w:rPr>
          <w:rFonts w:ascii="Arial" w:hAnsi="Arial" w:cs="Arial"/>
          <w:color w:val="000000"/>
          <w:sz w:val="24"/>
          <w:szCs w:val="24"/>
        </w:rPr>
        <w:t xml:space="preserve">3 </w:t>
      </w:r>
      <w:r w:rsidR="00AA1402" w:rsidRPr="003A5FD9">
        <w:rPr>
          <w:rFonts w:ascii="Arial" w:hAnsi="Arial" w:cs="Arial"/>
          <w:color w:val="000000"/>
          <w:sz w:val="24"/>
          <w:szCs w:val="24"/>
        </w:rPr>
        <w:t>abstentions, a motion was made and seconded to accept and move the proposal forward for review and approval by the VCU Board of Visitors</w:t>
      </w:r>
      <w:r w:rsidR="00AA1402">
        <w:rPr>
          <w:rFonts w:ascii="Arial" w:hAnsi="Arial" w:cs="Arial"/>
          <w:color w:val="000000"/>
          <w:sz w:val="24"/>
          <w:szCs w:val="24"/>
        </w:rPr>
        <w:t>.</w:t>
      </w:r>
    </w:p>
    <w:p w:rsidR="00080AC4" w:rsidRPr="00080AC4" w:rsidRDefault="00080AC4" w:rsidP="00FB7ADE">
      <w:pPr>
        <w:pStyle w:val="NoSpacing"/>
        <w:spacing w:line="276" w:lineRule="auto"/>
        <w:ind w:left="450"/>
        <w:rPr>
          <w:rFonts w:ascii="Arial" w:hAnsi="Arial" w:cs="Arial"/>
          <w:sz w:val="24"/>
          <w:szCs w:val="24"/>
        </w:rPr>
      </w:pPr>
    </w:p>
    <w:p w:rsidR="00AA1402" w:rsidRPr="003A5FD9" w:rsidRDefault="00250A7E" w:rsidP="00FB7ADE">
      <w:pPr>
        <w:pStyle w:val="NoSpacing"/>
        <w:spacing w:line="276" w:lineRule="auto"/>
        <w:ind w:left="450"/>
        <w:rPr>
          <w:rFonts w:ascii="Arial" w:hAnsi="Arial" w:cs="Arial"/>
          <w:b/>
          <w:sz w:val="24"/>
          <w:szCs w:val="24"/>
        </w:rPr>
      </w:pPr>
      <w:r w:rsidRPr="00080AC4">
        <w:rPr>
          <w:rFonts w:ascii="Arial" w:hAnsi="Arial" w:cs="Arial"/>
          <w:sz w:val="24"/>
          <w:szCs w:val="24"/>
        </w:rPr>
        <w:t xml:space="preserve">Proposal to discontinue the Master of Music in Music—Dr. James </w:t>
      </w:r>
      <w:proofErr w:type="spellStart"/>
      <w:r w:rsidRPr="00080AC4">
        <w:rPr>
          <w:rFonts w:ascii="Arial" w:hAnsi="Arial" w:cs="Arial"/>
          <w:sz w:val="24"/>
          <w:szCs w:val="24"/>
        </w:rPr>
        <w:t>Wiznerowicz</w:t>
      </w:r>
      <w:proofErr w:type="spellEnd"/>
      <w:r w:rsidRPr="00080AC4">
        <w:rPr>
          <w:rFonts w:ascii="Arial" w:hAnsi="Arial" w:cs="Arial"/>
          <w:sz w:val="24"/>
          <w:szCs w:val="24"/>
        </w:rPr>
        <w:t>, Associate Dean for Academic Affairs, School of the Arts</w:t>
      </w:r>
      <w:r w:rsidR="00AA1402">
        <w:rPr>
          <w:rFonts w:ascii="Arial" w:hAnsi="Arial" w:cs="Arial"/>
          <w:sz w:val="24"/>
          <w:szCs w:val="24"/>
        </w:rPr>
        <w:t xml:space="preserve">, </w:t>
      </w:r>
      <w:r w:rsidR="00AA1402">
        <w:rPr>
          <w:rFonts w:ascii="Arial" w:hAnsi="Arial" w:cs="Arial"/>
          <w:color w:val="000000"/>
          <w:sz w:val="24"/>
          <w:szCs w:val="24"/>
        </w:rPr>
        <w:t>discussed the proposal and responded to questions. With 92</w:t>
      </w:r>
      <w:r w:rsidR="00AA1402" w:rsidRPr="003A5FD9">
        <w:rPr>
          <w:rFonts w:ascii="Arial" w:hAnsi="Arial" w:cs="Arial"/>
          <w:color w:val="000000"/>
          <w:sz w:val="24"/>
          <w:szCs w:val="24"/>
        </w:rPr>
        <w:t>% “yes” votes</w:t>
      </w:r>
      <w:r w:rsidR="00AA1402">
        <w:rPr>
          <w:rFonts w:ascii="Arial" w:hAnsi="Arial" w:cs="Arial"/>
          <w:color w:val="000000"/>
          <w:sz w:val="24"/>
          <w:szCs w:val="24"/>
        </w:rPr>
        <w:t xml:space="preserve">, 2% “no” votes, </w:t>
      </w:r>
      <w:r w:rsidR="00AA1402" w:rsidRPr="003A5FD9">
        <w:rPr>
          <w:rFonts w:ascii="Arial" w:hAnsi="Arial" w:cs="Arial"/>
          <w:color w:val="000000"/>
          <w:sz w:val="24"/>
          <w:szCs w:val="24"/>
        </w:rPr>
        <w:t xml:space="preserve">and </w:t>
      </w:r>
      <w:r w:rsidR="00AA1402">
        <w:rPr>
          <w:rFonts w:ascii="Arial" w:hAnsi="Arial" w:cs="Arial"/>
          <w:color w:val="000000"/>
          <w:sz w:val="24"/>
          <w:szCs w:val="24"/>
        </w:rPr>
        <w:t xml:space="preserve">6 </w:t>
      </w:r>
      <w:r w:rsidR="00AA1402" w:rsidRPr="003A5FD9">
        <w:rPr>
          <w:rFonts w:ascii="Arial" w:hAnsi="Arial" w:cs="Arial"/>
          <w:color w:val="000000"/>
          <w:sz w:val="24"/>
          <w:szCs w:val="24"/>
        </w:rPr>
        <w:t>abstentions, a motion was made and seconded to accept and move the proposal forward for review and approval by the VCU Board of Visitors</w:t>
      </w:r>
      <w:r w:rsidR="00AA1402">
        <w:rPr>
          <w:rFonts w:ascii="Arial" w:hAnsi="Arial" w:cs="Arial"/>
          <w:color w:val="000000"/>
          <w:sz w:val="24"/>
          <w:szCs w:val="24"/>
        </w:rPr>
        <w:t>.</w:t>
      </w:r>
    </w:p>
    <w:p w:rsidR="00080AC4" w:rsidRPr="00080AC4" w:rsidRDefault="00080AC4" w:rsidP="00FB7ADE">
      <w:pPr>
        <w:pStyle w:val="NoSpacing"/>
        <w:spacing w:line="276" w:lineRule="auto"/>
        <w:ind w:left="450"/>
        <w:rPr>
          <w:rFonts w:ascii="Arial" w:hAnsi="Arial" w:cs="Arial"/>
          <w:sz w:val="24"/>
          <w:szCs w:val="24"/>
        </w:rPr>
      </w:pPr>
    </w:p>
    <w:p w:rsidR="00080AC4" w:rsidRPr="00080AC4" w:rsidRDefault="00250A7E" w:rsidP="00FB7ADE">
      <w:pPr>
        <w:pStyle w:val="NoSpacing"/>
        <w:spacing w:line="276" w:lineRule="auto"/>
        <w:ind w:left="450"/>
        <w:rPr>
          <w:rFonts w:ascii="Arial" w:hAnsi="Arial" w:cs="Arial"/>
          <w:sz w:val="24"/>
          <w:szCs w:val="24"/>
        </w:rPr>
      </w:pPr>
      <w:r w:rsidRPr="00080AC4">
        <w:rPr>
          <w:rFonts w:ascii="Arial" w:hAnsi="Arial" w:cs="Arial"/>
          <w:sz w:val="24"/>
          <w:szCs w:val="24"/>
        </w:rPr>
        <w:t xml:space="preserve">Proposal to discontinue the Doctor of Philosophy in Art History—Dr. James </w:t>
      </w:r>
      <w:proofErr w:type="spellStart"/>
      <w:r w:rsidRPr="00080AC4">
        <w:rPr>
          <w:rFonts w:ascii="Arial" w:hAnsi="Arial" w:cs="Arial"/>
          <w:sz w:val="24"/>
          <w:szCs w:val="24"/>
        </w:rPr>
        <w:t>Wiznerowicz</w:t>
      </w:r>
      <w:proofErr w:type="spellEnd"/>
      <w:r w:rsidRPr="00080AC4">
        <w:rPr>
          <w:rFonts w:ascii="Arial" w:hAnsi="Arial" w:cs="Arial"/>
          <w:sz w:val="24"/>
          <w:szCs w:val="24"/>
        </w:rPr>
        <w:t>,</w:t>
      </w:r>
      <w:r w:rsidR="009147CD">
        <w:rPr>
          <w:rFonts w:ascii="Arial" w:hAnsi="Arial" w:cs="Arial"/>
          <w:sz w:val="24"/>
          <w:szCs w:val="24"/>
        </w:rPr>
        <w:t xml:space="preserve"> Associate Dean for Academic Affairs, </w:t>
      </w:r>
      <w:r w:rsidRPr="00080AC4">
        <w:rPr>
          <w:rFonts w:ascii="Arial" w:hAnsi="Arial" w:cs="Arial"/>
          <w:sz w:val="24"/>
          <w:szCs w:val="24"/>
        </w:rPr>
        <w:t>School of the Arts</w:t>
      </w:r>
      <w:r w:rsidR="00AA1402">
        <w:rPr>
          <w:rFonts w:ascii="Arial" w:hAnsi="Arial" w:cs="Arial"/>
          <w:sz w:val="24"/>
          <w:szCs w:val="24"/>
        </w:rPr>
        <w:t>,</w:t>
      </w:r>
      <w:r w:rsidR="009147CD">
        <w:rPr>
          <w:rFonts w:ascii="Arial" w:hAnsi="Arial" w:cs="Arial"/>
          <w:sz w:val="24"/>
          <w:szCs w:val="24"/>
        </w:rPr>
        <w:t xml:space="preserve"> </w:t>
      </w:r>
    </w:p>
    <w:p w:rsidR="00AA1402" w:rsidRPr="003A5FD9" w:rsidRDefault="00AA1402" w:rsidP="00FB7ADE">
      <w:pPr>
        <w:pStyle w:val="NoSpacing"/>
        <w:spacing w:line="276" w:lineRule="auto"/>
        <w:ind w:left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discussed the proposal and responded to questions. With </w:t>
      </w:r>
      <w:r w:rsidR="009147CD">
        <w:rPr>
          <w:rFonts w:ascii="Arial" w:hAnsi="Arial" w:cs="Arial"/>
          <w:color w:val="000000"/>
          <w:sz w:val="24"/>
          <w:szCs w:val="24"/>
        </w:rPr>
        <w:t>73</w:t>
      </w:r>
      <w:r w:rsidRPr="003A5FD9">
        <w:rPr>
          <w:rFonts w:ascii="Arial" w:hAnsi="Arial" w:cs="Arial"/>
          <w:color w:val="000000"/>
          <w:sz w:val="24"/>
          <w:szCs w:val="24"/>
        </w:rPr>
        <w:t>% “yes” votes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9147CD">
        <w:rPr>
          <w:rFonts w:ascii="Arial" w:hAnsi="Arial" w:cs="Arial"/>
          <w:color w:val="000000"/>
          <w:sz w:val="24"/>
          <w:szCs w:val="24"/>
        </w:rPr>
        <w:t>18</w:t>
      </w:r>
      <w:r>
        <w:rPr>
          <w:rFonts w:ascii="Arial" w:hAnsi="Arial" w:cs="Arial"/>
          <w:color w:val="000000"/>
          <w:sz w:val="24"/>
          <w:szCs w:val="24"/>
        </w:rPr>
        <w:t xml:space="preserve">% “no” votes, </w:t>
      </w:r>
      <w:r w:rsidRPr="003A5FD9">
        <w:rPr>
          <w:rFonts w:ascii="Arial" w:hAnsi="Arial" w:cs="Arial"/>
          <w:color w:val="000000"/>
          <w:sz w:val="24"/>
          <w:szCs w:val="24"/>
        </w:rPr>
        <w:t xml:space="preserve">and </w:t>
      </w:r>
      <w:r w:rsidR="009147CD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A5FD9">
        <w:rPr>
          <w:rFonts w:ascii="Arial" w:hAnsi="Arial" w:cs="Arial"/>
          <w:color w:val="000000"/>
          <w:sz w:val="24"/>
          <w:szCs w:val="24"/>
        </w:rPr>
        <w:t>abstentions, a motion was made and seconded to accept and move the proposal forward for review and approval by the VCU Board of Visitors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AC4" w:rsidRPr="00080AC4" w:rsidRDefault="00080AC4" w:rsidP="00FB7ADE">
      <w:pPr>
        <w:pStyle w:val="NoSpacing"/>
        <w:spacing w:line="276" w:lineRule="auto"/>
        <w:ind w:left="450"/>
        <w:rPr>
          <w:rFonts w:ascii="Arial" w:hAnsi="Arial" w:cs="Arial"/>
          <w:sz w:val="24"/>
          <w:szCs w:val="24"/>
        </w:rPr>
      </w:pPr>
    </w:p>
    <w:p w:rsidR="001C1C18" w:rsidRPr="003A5FD9" w:rsidRDefault="00250A7E" w:rsidP="00FB7ADE">
      <w:pPr>
        <w:pStyle w:val="NoSpacing"/>
        <w:spacing w:line="276" w:lineRule="auto"/>
        <w:ind w:left="450"/>
        <w:rPr>
          <w:rFonts w:ascii="Arial" w:hAnsi="Arial" w:cs="Arial"/>
          <w:b/>
          <w:sz w:val="24"/>
          <w:szCs w:val="24"/>
        </w:rPr>
      </w:pPr>
      <w:r w:rsidRPr="00080AC4">
        <w:rPr>
          <w:rFonts w:ascii="Arial" w:hAnsi="Arial" w:cs="Arial"/>
          <w:sz w:val="24"/>
          <w:szCs w:val="24"/>
        </w:rPr>
        <w:lastRenderedPageBreak/>
        <w:t xml:space="preserve">Revised Alcohol and Other Drugs Policy (Board of Visitors)—Dr. Jihad Aziz, Interim Assistant Vice Provost and Executive Director, University Counseling Services, and Ms. </w:t>
      </w:r>
      <w:proofErr w:type="spellStart"/>
      <w:r w:rsidRPr="00080AC4">
        <w:rPr>
          <w:rFonts w:ascii="Arial" w:hAnsi="Arial" w:cs="Arial"/>
          <w:sz w:val="24"/>
          <w:szCs w:val="24"/>
        </w:rPr>
        <w:t>Ishneila</w:t>
      </w:r>
      <w:proofErr w:type="spellEnd"/>
      <w:r w:rsidRPr="00080AC4">
        <w:rPr>
          <w:rFonts w:ascii="Arial" w:hAnsi="Arial" w:cs="Arial"/>
          <w:sz w:val="24"/>
          <w:szCs w:val="24"/>
        </w:rPr>
        <w:t xml:space="preserve"> (Squig) Moore, Employee Relations and Performance Management Director, Division of Human Resources</w:t>
      </w:r>
      <w:r w:rsidR="001C1C18">
        <w:rPr>
          <w:rFonts w:ascii="Arial" w:hAnsi="Arial" w:cs="Arial"/>
          <w:sz w:val="24"/>
          <w:szCs w:val="24"/>
        </w:rPr>
        <w:t xml:space="preserve">, </w:t>
      </w:r>
      <w:r w:rsidR="001C1C18">
        <w:rPr>
          <w:rFonts w:ascii="Arial" w:hAnsi="Arial" w:cs="Arial"/>
          <w:color w:val="000000"/>
          <w:sz w:val="24"/>
          <w:szCs w:val="24"/>
        </w:rPr>
        <w:t>discussed the policy and responded to questions. With 87</w:t>
      </w:r>
      <w:r w:rsidR="001C1C18" w:rsidRPr="003A5FD9">
        <w:rPr>
          <w:rFonts w:ascii="Arial" w:hAnsi="Arial" w:cs="Arial"/>
          <w:color w:val="000000"/>
          <w:sz w:val="24"/>
          <w:szCs w:val="24"/>
        </w:rPr>
        <w:t>% “yes” votes</w:t>
      </w:r>
      <w:r w:rsidR="001C1C18">
        <w:rPr>
          <w:rFonts w:ascii="Arial" w:hAnsi="Arial" w:cs="Arial"/>
          <w:color w:val="000000"/>
          <w:sz w:val="24"/>
          <w:szCs w:val="24"/>
        </w:rPr>
        <w:t xml:space="preserve">, 5% “no” votes, </w:t>
      </w:r>
      <w:r w:rsidR="001C1C18" w:rsidRPr="003A5FD9">
        <w:rPr>
          <w:rFonts w:ascii="Arial" w:hAnsi="Arial" w:cs="Arial"/>
          <w:color w:val="000000"/>
          <w:sz w:val="24"/>
          <w:szCs w:val="24"/>
        </w:rPr>
        <w:t xml:space="preserve">and </w:t>
      </w:r>
      <w:r w:rsidR="001C1C18">
        <w:rPr>
          <w:rFonts w:ascii="Arial" w:hAnsi="Arial" w:cs="Arial"/>
          <w:color w:val="000000"/>
          <w:sz w:val="24"/>
          <w:szCs w:val="24"/>
        </w:rPr>
        <w:t xml:space="preserve">8 </w:t>
      </w:r>
      <w:r w:rsidR="001C1C18" w:rsidRPr="003A5FD9">
        <w:rPr>
          <w:rFonts w:ascii="Arial" w:hAnsi="Arial" w:cs="Arial"/>
          <w:color w:val="000000"/>
          <w:sz w:val="24"/>
          <w:szCs w:val="24"/>
        </w:rPr>
        <w:t>abstentions, a motion was made and seconded to accept and move the p</w:t>
      </w:r>
      <w:r w:rsidR="001C1C18">
        <w:rPr>
          <w:rFonts w:ascii="Arial" w:hAnsi="Arial" w:cs="Arial"/>
          <w:color w:val="000000"/>
          <w:sz w:val="24"/>
          <w:szCs w:val="24"/>
        </w:rPr>
        <w:t xml:space="preserve">olicy </w:t>
      </w:r>
      <w:r w:rsidR="001C1C18" w:rsidRPr="003A5FD9">
        <w:rPr>
          <w:rFonts w:ascii="Arial" w:hAnsi="Arial" w:cs="Arial"/>
          <w:color w:val="000000"/>
          <w:sz w:val="24"/>
          <w:szCs w:val="24"/>
        </w:rPr>
        <w:t>forward for review and approval by the VCU Board of Visitors</w:t>
      </w:r>
      <w:r w:rsidR="001C1C18">
        <w:rPr>
          <w:rFonts w:ascii="Arial" w:hAnsi="Arial" w:cs="Arial"/>
          <w:color w:val="000000"/>
          <w:sz w:val="24"/>
          <w:szCs w:val="24"/>
        </w:rPr>
        <w:t>.</w:t>
      </w:r>
    </w:p>
    <w:p w:rsidR="00250A7E" w:rsidRPr="003A5FD9" w:rsidRDefault="00250A7E" w:rsidP="003A5FD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665B6" w:rsidRPr="006A749E" w:rsidRDefault="002665B6" w:rsidP="006A749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E1B28">
        <w:rPr>
          <w:rFonts w:ascii="Arial" w:hAnsi="Arial" w:cs="Arial"/>
          <w:b/>
          <w:sz w:val="24"/>
          <w:szCs w:val="24"/>
        </w:rPr>
        <w:t>Constituent Reports</w:t>
      </w:r>
    </w:p>
    <w:p w:rsidR="00F659E5" w:rsidRDefault="00AA1CC0" w:rsidP="00FB7ADE">
      <w:pPr>
        <w:pStyle w:val="NoSpacing"/>
        <w:spacing w:line="276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Natalie Barr </w:t>
      </w:r>
      <w:r w:rsidR="00B02B18">
        <w:rPr>
          <w:rFonts w:ascii="Arial" w:hAnsi="Arial" w:cs="Arial"/>
          <w:sz w:val="24"/>
          <w:szCs w:val="24"/>
        </w:rPr>
        <w:t xml:space="preserve">provided an SGA Report.  </w:t>
      </w:r>
      <w:r>
        <w:rPr>
          <w:rFonts w:ascii="Arial" w:hAnsi="Arial" w:cs="Arial"/>
          <w:sz w:val="24"/>
          <w:szCs w:val="24"/>
        </w:rPr>
        <w:t>She</w:t>
      </w:r>
      <w:r w:rsidR="00F659E5">
        <w:rPr>
          <w:rFonts w:ascii="Arial" w:hAnsi="Arial" w:cs="Arial"/>
          <w:sz w:val="24"/>
          <w:szCs w:val="24"/>
        </w:rPr>
        <w:t xml:space="preserve"> discussed SGA highlights and a general discussion followed.</w:t>
      </w:r>
    </w:p>
    <w:p w:rsidR="00F659E5" w:rsidRDefault="00F659E5" w:rsidP="00FB7ADE">
      <w:pPr>
        <w:pStyle w:val="NoSpacing"/>
        <w:spacing w:line="276" w:lineRule="auto"/>
        <w:ind w:left="810"/>
        <w:rPr>
          <w:rFonts w:ascii="Arial" w:hAnsi="Arial" w:cs="Arial"/>
          <w:sz w:val="24"/>
          <w:szCs w:val="24"/>
        </w:rPr>
      </w:pPr>
    </w:p>
    <w:p w:rsidR="00E1213F" w:rsidRDefault="00752CD3" w:rsidP="00FB7ADE">
      <w:pPr>
        <w:pStyle w:val="NoSpacing"/>
        <w:spacing w:line="276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</w:t>
      </w:r>
      <w:proofErr w:type="spellStart"/>
      <w:r>
        <w:rPr>
          <w:rFonts w:ascii="Arial" w:hAnsi="Arial" w:cs="Arial"/>
          <w:sz w:val="24"/>
          <w:szCs w:val="24"/>
        </w:rPr>
        <w:t>Jallo</w:t>
      </w:r>
      <w:proofErr w:type="spellEnd"/>
      <w:r w:rsidR="00F659E5">
        <w:rPr>
          <w:rFonts w:ascii="Arial" w:hAnsi="Arial" w:cs="Arial"/>
          <w:sz w:val="24"/>
          <w:szCs w:val="24"/>
        </w:rPr>
        <w:t xml:space="preserve"> </w:t>
      </w:r>
      <w:r w:rsidR="005F7DCE" w:rsidRPr="005C37DD">
        <w:rPr>
          <w:rFonts w:ascii="Arial" w:hAnsi="Arial" w:cs="Arial"/>
          <w:sz w:val="24"/>
          <w:szCs w:val="24"/>
        </w:rPr>
        <w:t>provided a Faculty Senate Report</w:t>
      </w:r>
      <w:r w:rsidR="006E428D">
        <w:rPr>
          <w:rFonts w:ascii="Arial" w:hAnsi="Arial" w:cs="Arial"/>
          <w:sz w:val="24"/>
          <w:szCs w:val="24"/>
        </w:rPr>
        <w:t xml:space="preserve">.  </w:t>
      </w:r>
      <w:r w:rsidR="00F659E5">
        <w:rPr>
          <w:rFonts w:ascii="Arial" w:hAnsi="Arial" w:cs="Arial"/>
          <w:sz w:val="24"/>
          <w:szCs w:val="24"/>
        </w:rPr>
        <w:t>Sh</w:t>
      </w:r>
      <w:r w:rsidR="005C37DD">
        <w:rPr>
          <w:rFonts w:ascii="Arial" w:hAnsi="Arial" w:cs="Arial"/>
          <w:sz w:val="24"/>
          <w:szCs w:val="24"/>
        </w:rPr>
        <w:t>e discussed faculty senate highlights</w:t>
      </w:r>
      <w:r w:rsidR="00F659E5">
        <w:rPr>
          <w:rFonts w:ascii="Arial" w:hAnsi="Arial" w:cs="Arial"/>
          <w:sz w:val="24"/>
          <w:szCs w:val="24"/>
        </w:rPr>
        <w:t xml:space="preserve"> and a general discussion followed.</w:t>
      </w:r>
    </w:p>
    <w:p w:rsidR="00E1213F" w:rsidRDefault="00E1213F" w:rsidP="00FB7ADE">
      <w:pPr>
        <w:pStyle w:val="NoSpacing"/>
        <w:spacing w:line="276" w:lineRule="auto"/>
        <w:ind w:left="810"/>
        <w:rPr>
          <w:rFonts w:ascii="Arial" w:hAnsi="Arial" w:cs="Arial"/>
          <w:sz w:val="24"/>
          <w:szCs w:val="24"/>
        </w:rPr>
      </w:pPr>
    </w:p>
    <w:p w:rsidR="00890918" w:rsidRDefault="00D85859" w:rsidP="00FB7ADE">
      <w:pPr>
        <w:pStyle w:val="NoSpacing"/>
        <w:spacing w:line="276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Saher</w:t>
      </w:r>
      <w:proofErr w:type="spellEnd"/>
      <w:r>
        <w:rPr>
          <w:rFonts w:ascii="Arial" w:hAnsi="Arial" w:cs="Arial"/>
          <w:sz w:val="24"/>
          <w:szCs w:val="24"/>
        </w:rPr>
        <w:t xml:space="preserve"> Randhawa</w:t>
      </w:r>
      <w:r w:rsidR="00F659E5">
        <w:rPr>
          <w:rFonts w:ascii="Arial" w:hAnsi="Arial" w:cs="Arial"/>
          <w:sz w:val="24"/>
          <w:szCs w:val="24"/>
        </w:rPr>
        <w:t xml:space="preserve"> p</w:t>
      </w:r>
      <w:r w:rsidR="006E428D">
        <w:rPr>
          <w:rFonts w:ascii="Arial" w:hAnsi="Arial" w:cs="Arial"/>
          <w:sz w:val="24"/>
          <w:szCs w:val="24"/>
        </w:rPr>
        <w:t>ro</w:t>
      </w:r>
      <w:r w:rsidR="005F7DCE" w:rsidRPr="005C37DD">
        <w:rPr>
          <w:rFonts w:ascii="Arial" w:hAnsi="Arial" w:cs="Arial"/>
          <w:sz w:val="24"/>
          <w:szCs w:val="24"/>
        </w:rPr>
        <w:t>vided a Staff Senate Report.</w:t>
      </w:r>
      <w:r w:rsidR="00B92A29">
        <w:rPr>
          <w:rFonts w:ascii="Arial" w:hAnsi="Arial" w:cs="Arial"/>
          <w:sz w:val="24"/>
          <w:szCs w:val="24"/>
        </w:rPr>
        <w:t xml:space="preserve">  </w:t>
      </w:r>
      <w:r w:rsidR="00B02B18">
        <w:rPr>
          <w:rFonts w:ascii="Arial" w:hAnsi="Arial" w:cs="Arial"/>
          <w:sz w:val="24"/>
          <w:szCs w:val="24"/>
        </w:rPr>
        <w:t>Sh</w:t>
      </w:r>
      <w:r w:rsidR="00F659E5">
        <w:rPr>
          <w:rFonts w:ascii="Arial" w:hAnsi="Arial" w:cs="Arial"/>
          <w:sz w:val="24"/>
          <w:szCs w:val="24"/>
        </w:rPr>
        <w:t>e</w:t>
      </w:r>
      <w:r w:rsidR="006E428D">
        <w:rPr>
          <w:rFonts w:ascii="Arial" w:hAnsi="Arial" w:cs="Arial"/>
          <w:sz w:val="24"/>
          <w:szCs w:val="24"/>
        </w:rPr>
        <w:t xml:space="preserve"> discussed staff senate highlights</w:t>
      </w:r>
      <w:r w:rsidR="00F659E5">
        <w:rPr>
          <w:rFonts w:ascii="Arial" w:hAnsi="Arial" w:cs="Arial"/>
          <w:sz w:val="24"/>
          <w:szCs w:val="24"/>
        </w:rPr>
        <w:t xml:space="preserve"> and a general discussion followed</w:t>
      </w:r>
      <w:r w:rsidR="00890918" w:rsidRPr="008909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659E5" w:rsidRDefault="00F659E5" w:rsidP="00CB3B9E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A7428" w:rsidRDefault="007A7428" w:rsidP="00266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Cabinet Report</w:t>
      </w:r>
    </w:p>
    <w:p w:rsidR="007A7428" w:rsidRPr="007A7428" w:rsidRDefault="007A7428" w:rsidP="007A7428">
      <w:pPr>
        <w:pStyle w:val="NoSpacing"/>
        <w:spacing w:line="276" w:lineRule="auto"/>
        <w:ind w:left="450"/>
        <w:rPr>
          <w:rFonts w:ascii="Arial" w:hAnsi="Arial" w:cs="Arial"/>
          <w:sz w:val="24"/>
          <w:szCs w:val="24"/>
        </w:rPr>
      </w:pPr>
      <w:r w:rsidRPr="007A7428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7A7428">
        <w:rPr>
          <w:rFonts w:ascii="Arial" w:hAnsi="Arial" w:cs="Arial"/>
          <w:sz w:val="24"/>
          <w:szCs w:val="24"/>
        </w:rPr>
        <w:t>Fotis</w:t>
      </w:r>
      <w:proofErr w:type="spellEnd"/>
      <w:r w:rsidRPr="007A7428">
        <w:rPr>
          <w:rFonts w:ascii="Arial" w:hAnsi="Arial" w:cs="Arial"/>
          <w:sz w:val="24"/>
          <w:szCs w:val="24"/>
        </w:rPr>
        <w:t xml:space="preserve"> Sotiropoulos, Provost and Senior VP for Academic Affairs, and Dr. </w:t>
      </w:r>
      <w:proofErr w:type="spellStart"/>
      <w:r w:rsidR="001C1C18">
        <w:rPr>
          <w:rFonts w:ascii="Arial" w:hAnsi="Arial" w:cs="Arial"/>
          <w:sz w:val="24"/>
          <w:szCs w:val="24"/>
        </w:rPr>
        <w:t>Tomikia</w:t>
      </w:r>
      <w:proofErr w:type="spellEnd"/>
      <w:r w:rsidR="001C1C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C18">
        <w:rPr>
          <w:rFonts w:ascii="Arial" w:hAnsi="Arial" w:cs="Arial"/>
          <w:sz w:val="24"/>
          <w:szCs w:val="24"/>
        </w:rPr>
        <w:t>LeG</w:t>
      </w:r>
      <w:r w:rsidRPr="007A7428">
        <w:rPr>
          <w:rFonts w:ascii="Arial" w:hAnsi="Arial" w:cs="Arial"/>
          <w:sz w:val="24"/>
          <w:szCs w:val="24"/>
        </w:rPr>
        <w:t>rande</w:t>
      </w:r>
      <w:proofErr w:type="spellEnd"/>
      <w:r w:rsidRPr="007A7428">
        <w:rPr>
          <w:rFonts w:ascii="Arial" w:hAnsi="Arial" w:cs="Arial"/>
          <w:sz w:val="24"/>
          <w:szCs w:val="24"/>
        </w:rPr>
        <w:t>, VP for Strategy, Enrollment Management and Student Success, provided a presentation on “</w:t>
      </w:r>
      <w:proofErr w:type="spellStart"/>
      <w:r w:rsidRPr="007A7428">
        <w:rPr>
          <w:rFonts w:ascii="Arial" w:hAnsi="Arial" w:cs="Arial"/>
          <w:sz w:val="24"/>
          <w:szCs w:val="24"/>
        </w:rPr>
        <w:t>Recalibation</w:t>
      </w:r>
      <w:proofErr w:type="spellEnd"/>
      <w:r w:rsidRPr="007A7428">
        <w:rPr>
          <w:rFonts w:ascii="Arial" w:hAnsi="Arial" w:cs="Arial"/>
          <w:sz w:val="24"/>
          <w:szCs w:val="24"/>
        </w:rPr>
        <w:t xml:space="preserve"> of Quest 2025:  Together We Transform.</w:t>
      </w:r>
      <w:r>
        <w:rPr>
          <w:rFonts w:ascii="Arial" w:hAnsi="Arial" w:cs="Arial"/>
          <w:sz w:val="24"/>
          <w:szCs w:val="24"/>
        </w:rPr>
        <w:t xml:space="preserve">  A general discussion followed and Drs. Sotiropoulos and </w:t>
      </w:r>
      <w:proofErr w:type="spellStart"/>
      <w:r>
        <w:rPr>
          <w:rFonts w:ascii="Arial" w:hAnsi="Arial" w:cs="Arial"/>
          <w:sz w:val="24"/>
          <w:szCs w:val="24"/>
        </w:rPr>
        <w:t>Le</w:t>
      </w:r>
      <w:r w:rsidR="001C1C1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rande</w:t>
      </w:r>
      <w:proofErr w:type="spellEnd"/>
      <w:r>
        <w:rPr>
          <w:rFonts w:ascii="Arial" w:hAnsi="Arial" w:cs="Arial"/>
          <w:sz w:val="24"/>
          <w:szCs w:val="24"/>
        </w:rPr>
        <w:t xml:space="preserve"> responded to questions.</w:t>
      </w:r>
    </w:p>
    <w:p w:rsidR="007A7428" w:rsidRDefault="007A7428" w:rsidP="007A7428">
      <w:pPr>
        <w:pStyle w:val="NoSpacing"/>
        <w:spacing w:line="276" w:lineRule="auto"/>
        <w:ind w:left="450"/>
        <w:rPr>
          <w:rFonts w:ascii="Arial" w:hAnsi="Arial" w:cs="Arial"/>
          <w:b/>
          <w:sz w:val="24"/>
          <w:szCs w:val="24"/>
        </w:rPr>
      </w:pPr>
    </w:p>
    <w:p w:rsidR="00B22C29" w:rsidRPr="000D57E0" w:rsidRDefault="00B22C29" w:rsidP="00266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D57E0">
        <w:rPr>
          <w:rFonts w:ascii="Arial" w:hAnsi="Arial" w:cs="Arial"/>
          <w:b/>
          <w:sz w:val="24"/>
          <w:szCs w:val="24"/>
        </w:rPr>
        <w:t>Adjournment</w:t>
      </w:r>
    </w:p>
    <w:p w:rsidR="00725E87" w:rsidRDefault="00B22C29" w:rsidP="00FB7ADE">
      <w:pPr>
        <w:pStyle w:val="NoSpacing"/>
        <w:spacing w:line="276" w:lineRule="auto"/>
        <w:ind w:left="450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 xml:space="preserve">The meeting was adjourned at </w:t>
      </w:r>
      <w:r w:rsidR="00476F83">
        <w:rPr>
          <w:rFonts w:ascii="Arial" w:hAnsi="Arial" w:cs="Arial"/>
          <w:sz w:val="24"/>
          <w:szCs w:val="24"/>
        </w:rPr>
        <w:t xml:space="preserve">4:39 </w:t>
      </w:r>
      <w:r>
        <w:rPr>
          <w:rFonts w:ascii="Arial" w:hAnsi="Arial" w:cs="Arial"/>
          <w:sz w:val="24"/>
          <w:szCs w:val="24"/>
        </w:rPr>
        <w:t>p.m.</w:t>
      </w:r>
    </w:p>
    <w:p w:rsidR="000A33E8" w:rsidRDefault="000A33E8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0A33E8" w:rsidRDefault="000A33E8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sectPr w:rsidR="000A33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F92" w:rsidRDefault="00EA1F92" w:rsidP="0060096B">
      <w:pPr>
        <w:spacing w:after="0" w:line="240" w:lineRule="auto"/>
      </w:pPr>
      <w:r>
        <w:separator/>
      </w:r>
    </w:p>
  </w:endnote>
  <w:endnote w:type="continuationSeparator" w:id="0">
    <w:p w:rsidR="00EA1F92" w:rsidRDefault="00EA1F92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6E8" w:rsidRDefault="005006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A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A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06E8" w:rsidRDefault="0050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F92" w:rsidRDefault="00EA1F92" w:rsidP="0060096B">
      <w:pPr>
        <w:spacing w:after="0" w:line="240" w:lineRule="auto"/>
      </w:pPr>
      <w:r>
        <w:separator/>
      </w:r>
    </w:p>
  </w:footnote>
  <w:footnote w:type="continuationSeparator" w:id="0">
    <w:p w:rsidR="00EA1F92" w:rsidRDefault="00EA1F92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E39"/>
    <w:multiLevelType w:val="hybridMultilevel"/>
    <w:tmpl w:val="9A148702"/>
    <w:lvl w:ilvl="0" w:tplc="BE64B7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632"/>
    <w:multiLevelType w:val="multilevel"/>
    <w:tmpl w:val="1A82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27895"/>
    <w:multiLevelType w:val="multilevel"/>
    <w:tmpl w:val="9F98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31E41"/>
    <w:multiLevelType w:val="multilevel"/>
    <w:tmpl w:val="BA6C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93972"/>
    <w:multiLevelType w:val="hybridMultilevel"/>
    <w:tmpl w:val="3BF22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64D7"/>
    <w:multiLevelType w:val="hybridMultilevel"/>
    <w:tmpl w:val="C6B0C64C"/>
    <w:lvl w:ilvl="0" w:tplc="05641C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518CD"/>
    <w:multiLevelType w:val="multilevel"/>
    <w:tmpl w:val="55C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51EBA"/>
    <w:multiLevelType w:val="hybridMultilevel"/>
    <w:tmpl w:val="AE44E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13657"/>
    <w:multiLevelType w:val="multilevel"/>
    <w:tmpl w:val="B55ABA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B95602C"/>
    <w:multiLevelType w:val="multilevel"/>
    <w:tmpl w:val="665E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3D3D14"/>
    <w:multiLevelType w:val="hybridMultilevel"/>
    <w:tmpl w:val="230E4B00"/>
    <w:lvl w:ilvl="0" w:tplc="99B679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A1A3D"/>
    <w:multiLevelType w:val="multilevel"/>
    <w:tmpl w:val="B268C30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5BF46D7B"/>
    <w:multiLevelType w:val="multilevel"/>
    <w:tmpl w:val="CA22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0194D"/>
    <w:multiLevelType w:val="multilevel"/>
    <w:tmpl w:val="8AF432EC"/>
    <w:lvl w:ilvl="0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F805001"/>
    <w:multiLevelType w:val="multilevel"/>
    <w:tmpl w:val="EB420312"/>
    <w:lvl w:ilvl="0">
      <w:start w:val="1"/>
      <w:numFmt w:val="decimal"/>
      <w:lvlText w:val="%1."/>
      <w:lvlJc w:val="left"/>
      <w:pPr>
        <w:ind w:left="288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020403E"/>
    <w:multiLevelType w:val="multilevel"/>
    <w:tmpl w:val="8AE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C60F7"/>
    <w:multiLevelType w:val="hybridMultilevel"/>
    <w:tmpl w:val="68CCD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1764"/>
    <w:multiLevelType w:val="hybridMultilevel"/>
    <w:tmpl w:val="1D129A5A"/>
    <w:lvl w:ilvl="0" w:tplc="1D98B506">
      <w:start w:val="1"/>
      <w:numFmt w:val="decimal"/>
      <w:lvlText w:val="%1."/>
      <w:lvlJc w:val="left"/>
      <w:pPr>
        <w:ind w:left="68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>
      <w:start w:val="1"/>
      <w:numFmt w:val="lowerRoman"/>
      <w:lvlText w:val="%3."/>
      <w:lvlJc w:val="right"/>
      <w:pPr>
        <w:ind w:left="8280" w:hanging="180"/>
      </w:pPr>
    </w:lvl>
    <w:lvl w:ilvl="3" w:tplc="0409000F">
      <w:start w:val="1"/>
      <w:numFmt w:val="decimal"/>
      <w:lvlText w:val="%4."/>
      <w:lvlJc w:val="left"/>
      <w:pPr>
        <w:ind w:left="9000" w:hanging="360"/>
      </w:pPr>
    </w:lvl>
    <w:lvl w:ilvl="4" w:tplc="04090019">
      <w:start w:val="1"/>
      <w:numFmt w:val="lowerLetter"/>
      <w:lvlText w:val="%5."/>
      <w:lvlJc w:val="left"/>
      <w:pPr>
        <w:ind w:left="9720" w:hanging="360"/>
      </w:pPr>
    </w:lvl>
    <w:lvl w:ilvl="5" w:tplc="0409001B">
      <w:start w:val="1"/>
      <w:numFmt w:val="lowerRoman"/>
      <w:lvlText w:val="%6."/>
      <w:lvlJc w:val="right"/>
      <w:pPr>
        <w:ind w:left="10440" w:hanging="180"/>
      </w:pPr>
    </w:lvl>
    <w:lvl w:ilvl="6" w:tplc="0409000F">
      <w:start w:val="1"/>
      <w:numFmt w:val="decimal"/>
      <w:lvlText w:val="%7."/>
      <w:lvlJc w:val="left"/>
      <w:pPr>
        <w:ind w:left="11160" w:hanging="360"/>
      </w:pPr>
    </w:lvl>
    <w:lvl w:ilvl="7" w:tplc="04090019">
      <w:start w:val="1"/>
      <w:numFmt w:val="lowerLetter"/>
      <w:lvlText w:val="%8."/>
      <w:lvlJc w:val="left"/>
      <w:pPr>
        <w:ind w:left="11880" w:hanging="360"/>
      </w:pPr>
    </w:lvl>
    <w:lvl w:ilvl="8" w:tplc="0409001B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1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7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2A00"/>
    <w:rsid w:val="000035A4"/>
    <w:rsid w:val="000044CB"/>
    <w:rsid w:val="000077AC"/>
    <w:rsid w:val="000137A9"/>
    <w:rsid w:val="00014680"/>
    <w:rsid w:val="00020154"/>
    <w:rsid w:val="0002055F"/>
    <w:rsid w:val="00022D85"/>
    <w:rsid w:val="00022FD4"/>
    <w:rsid w:val="00030A76"/>
    <w:rsid w:val="000378C8"/>
    <w:rsid w:val="00044791"/>
    <w:rsid w:val="000465C2"/>
    <w:rsid w:val="00046D30"/>
    <w:rsid w:val="00047FE3"/>
    <w:rsid w:val="00051286"/>
    <w:rsid w:val="00052584"/>
    <w:rsid w:val="000616F3"/>
    <w:rsid w:val="00070546"/>
    <w:rsid w:val="0007075D"/>
    <w:rsid w:val="00072DCF"/>
    <w:rsid w:val="0007453B"/>
    <w:rsid w:val="00074FEF"/>
    <w:rsid w:val="00075739"/>
    <w:rsid w:val="0007587C"/>
    <w:rsid w:val="00075CB0"/>
    <w:rsid w:val="00080AC4"/>
    <w:rsid w:val="000816B0"/>
    <w:rsid w:val="000959F1"/>
    <w:rsid w:val="00097694"/>
    <w:rsid w:val="000A2716"/>
    <w:rsid w:val="000A33E8"/>
    <w:rsid w:val="000B22F0"/>
    <w:rsid w:val="000B470C"/>
    <w:rsid w:val="000B4909"/>
    <w:rsid w:val="000B5C50"/>
    <w:rsid w:val="000C58D4"/>
    <w:rsid w:val="000D3699"/>
    <w:rsid w:val="000D409F"/>
    <w:rsid w:val="000D57E0"/>
    <w:rsid w:val="000D7638"/>
    <w:rsid w:val="000E23B2"/>
    <w:rsid w:val="000E58F4"/>
    <w:rsid w:val="000F4C2B"/>
    <w:rsid w:val="000F68E6"/>
    <w:rsid w:val="000F7CE1"/>
    <w:rsid w:val="0010089E"/>
    <w:rsid w:val="00103B97"/>
    <w:rsid w:val="0010501B"/>
    <w:rsid w:val="0011191D"/>
    <w:rsid w:val="00111A56"/>
    <w:rsid w:val="00114E2C"/>
    <w:rsid w:val="0011579A"/>
    <w:rsid w:val="00124899"/>
    <w:rsid w:val="001267F2"/>
    <w:rsid w:val="0012693E"/>
    <w:rsid w:val="00130439"/>
    <w:rsid w:val="00131937"/>
    <w:rsid w:val="00134D62"/>
    <w:rsid w:val="00136099"/>
    <w:rsid w:val="0014034F"/>
    <w:rsid w:val="00141E20"/>
    <w:rsid w:val="001430EA"/>
    <w:rsid w:val="001434EE"/>
    <w:rsid w:val="00146DFE"/>
    <w:rsid w:val="00150FAB"/>
    <w:rsid w:val="001540F7"/>
    <w:rsid w:val="001555A6"/>
    <w:rsid w:val="00156139"/>
    <w:rsid w:val="0016697F"/>
    <w:rsid w:val="00167AC4"/>
    <w:rsid w:val="00167BBC"/>
    <w:rsid w:val="00172141"/>
    <w:rsid w:val="00174CED"/>
    <w:rsid w:val="001777F8"/>
    <w:rsid w:val="00183C1A"/>
    <w:rsid w:val="00184B1D"/>
    <w:rsid w:val="00184C72"/>
    <w:rsid w:val="00190074"/>
    <w:rsid w:val="00191514"/>
    <w:rsid w:val="00192E60"/>
    <w:rsid w:val="00194C34"/>
    <w:rsid w:val="001A360B"/>
    <w:rsid w:val="001A47CD"/>
    <w:rsid w:val="001A5535"/>
    <w:rsid w:val="001C1C18"/>
    <w:rsid w:val="001C7C40"/>
    <w:rsid w:val="001D68C7"/>
    <w:rsid w:val="002004CD"/>
    <w:rsid w:val="00203488"/>
    <w:rsid w:val="00207CB3"/>
    <w:rsid w:val="00220295"/>
    <w:rsid w:val="00221F00"/>
    <w:rsid w:val="00233646"/>
    <w:rsid w:val="0023469F"/>
    <w:rsid w:val="00235916"/>
    <w:rsid w:val="002403D8"/>
    <w:rsid w:val="00242C6E"/>
    <w:rsid w:val="0024624B"/>
    <w:rsid w:val="00250A7E"/>
    <w:rsid w:val="00253CDB"/>
    <w:rsid w:val="00257A63"/>
    <w:rsid w:val="002665B6"/>
    <w:rsid w:val="00267543"/>
    <w:rsid w:val="002675C1"/>
    <w:rsid w:val="00271E1A"/>
    <w:rsid w:val="00275C21"/>
    <w:rsid w:val="0027611B"/>
    <w:rsid w:val="00280D64"/>
    <w:rsid w:val="00286384"/>
    <w:rsid w:val="00286916"/>
    <w:rsid w:val="00291874"/>
    <w:rsid w:val="002925A6"/>
    <w:rsid w:val="002A0CB7"/>
    <w:rsid w:val="002A78BD"/>
    <w:rsid w:val="002B17B7"/>
    <w:rsid w:val="002B1F33"/>
    <w:rsid w:val="002B61D5"/>
    <w:rsid w:val="002B71BD"/>
    <w:rsid w:val="002C0FFF"/>
    <w:rsid w:val="002C1C13"/>
    <w:rsid w:val="002C4389"/>
    <w:rsid w:val="002C55CF"/>
    <w:rsid w:val="002D232F"/>
    <w:rsid w:val="002D399C"/>
    <w:rsid w:val="002D7C4F"/>
    <w:rsid w:val="002E7E26"/>
    <w:rsid w:val="002F1F86"/>
    <w:rsid w:val="003009B9"/>
    <w:rsid w:val="00301DDB"/>
    <w:rsid w:val="0031253C"/>
    <w:rsid w:val="0032293F"/>
    <w:rsid w:val="003268D5"/>
    <w:rsid w:val="003269F7"/>
    <w:rsid w:val="00330F7F"/>
    <w:rsid w:val="003324B9"/>
    <w:rsid w:val="00343B87"/>
    <w:rsid w:val="003451D8"/>
    <w:rsid w:val="00350454"/>
    <w:rsid w:val="00351B99"/>
    <w:rsid w:val="003541BB"/>
    <w:rsid w:val="0035446F"/>
    <w:rsid w:val="00370BCE"/>
    <w:rsid w:val="00373A37"/>
    <w:rsid w:val="003813AC"/>
    <w:rsid w:val="00395383"/>
    <w:rsid w:val="00395F72"/>
    <w:rsid w:val="003A3CBF"/>
    <w:rsid w:val="003A450E"/>
    <w:rsid w:val="003A5F41"/>
    <w:rsid w:val="003A5FD9"/>
    <w:rsid w:val="003B1A27"/>
    <w:rsid w:val="003B2B72"/>
    <w:rsid w:val="003B333F"/>
    <w:rsid w:val="003B3504"/>
    <w:rsid w:val="003B3B84"/>
    <w:rsid w:val="003B3E35"/>
    <w:rsid w:val="003C2038"/>
    <w:rsid w:val="003C774B"/>
    <w:rsid w:val="003D66C1"/>
    <w:rsid w:val="003E157E"/>
    <w:rsid w:val="003E168D"/>
    <w:rsid w:val="003E7F95"/>
    <w:rsid w:val="003F25FD"/>
    <w:rsid w:val="00404484"/>
    <w:rsid w:val="0041728A"/>
    <w:rsid w:val="00425128"/>
    <w:rsid w:val="00433C66"/>
    <w:rsid w:val="004341B0"/>
    <w:rsid w:val="00434D7E"/>
    <w:rsid w:val="00436A61"/>
    <w:rsid w:val="00453211"/>
    <w:rsid w:val="004577B6"/>
    <w:rsid w:val="0046014E"/>
    <w:rsid w:val="004755D7"/>
    <w:rsid w:val="004762A9"/>
    <w:rsid w:val="00476F83"/>
    <w:rsid w:val="00480388"/>
    <w:rsid w:val="00483FF8"/>
    <w:rsid w:val="00487BE1"/>
    <w:rsid w:val="00487FA6"/>
    <w:rsid w:val="004946D2"/>
    <w:rsid w:val="00494739"/>
    <w:rsid w:val="004A0E19"/>
    <w:rsid w:val="004A63F6"/>
    <w:rsid w:val="004B0218"/>
    <w:rsid w:val="004B2F7A"/>
    <w:rsid w:val="004B5C6B"/>
    <w:rsid w:val="004C1924"/>
    <w:rsid w:val="004C3970"/>
    <w:rsid w:val="004C63D0"/>
    <w:rsid w:val="004D14E9"/>
    <w:rsid w:val="004F572E"/>
    <w:rsid w:val="004F5F03"/>
    <w:rsid w:val="004F6033"/>
    <w:rsid w:val="005006E8"/>
    <w:rsid w:val="0050455D"/>
    <w:rsid w:val="0051267C"/>
    <w:rsid w:val="00531E54"/>
    <w:rsid w:val="0053666C"/>
    <w:rsid w:val="005379EC"/>
    <w:rsid w:val="00544172"/>
    <w:rsid w:val="00556BC0"/>
    <w:rsid w:val="0056211D"/>
    <w:rsid w:val="00566F12"/>
    <w:rsid w:val="00574CB4"/>
    <w:rsid w:val="00580CED"/>
    <w:rsid w:val="005822CA"/>
    <w:rsid w:val="00582311"/>
    <w:rsid w:val="005831F3"/>
    <w:rsid w:val="0058452E"/>
    <w:rsid w:val="00595710"/>
    <w:rsid w:val="00596868"/>
    <w:rsid w:val="00597C39"/>
    <w:rsid w:val="005A0D85"/>
    <w:rsid w:val="005A2481"/>
    <w:rsid w:val="005A52E2"/>
    <w:rsid w:val="005B1C34"/>
    <w:rsid w:val="005B6003"/>
    <w:rsid w:val="005C0354"/>
    <w:rsid w:val="005C171C"/>
    <w:rsid w:val="005C23F4"/>
    <w:rsid w:val="005C37DD"/>
    <w:rsid w:val="005C3AD9"/>
    <w:rsid w:val="005C792E"/>
    <w:rsid w:val="005D56EE"/>
    <w:rsid w:val="005D5D66"/>
    <w:rsid w:val="005E062E"/>
    <w:rsid w:val="005E1320"/>
    <w:rsid w:val="005E1533"/>
    <w:rsid w:val="005F1D0C"/>
    <w:rsid w:val="005F6282"/>
    <w:rsid w:val="005F7DCE"/>
    <w:rsid w:val="0060096B"/>
    <w:rsid w:val="00601B04"/>
    <w:rsid w:val="00615BCD"/>
    <w:rsid w:val="006170B3"/>
    <w:rsid w:val="00627188"/>
    <w:rsid w:val="006278EE"/>
    <w:rsid w:val="00640897"/>
    <w:rsid w:val="0064409C"/>
    <w:rsid w:val="00654854"/>
    <w:rsid w:val="00654947"/>
    <w:rsid w:val="00664A20"/>
    <w:rsid w:val="00664F27"/>
    <w:rsid w:val="006651EE"/>
    <w:rsid w:val="00684A3F"/>
    <w:rsid w:val="00686FBA"/>
    <w:rsid w:val="00693709"/>
    <w:rsid w:val="006946A9"/>
    <w:rsid w:val="00695091"/>
    <w:rsid w:val="006A2A48"/>
    <w:rsid w:val="006A749E"/>
    <w:rsid w:val="006B1692"/>
    <w:rsid w:val="006B341B"/>
    <w:rsid w:val="006B5CC9"/>
    <w:rsid w:val="006B6433"/>
    <w:rsid w:val="006C675D"/>
    <w:rsid w:val="006D0796"/>
    <w:rsid w:val="006D0BD1"/>
    <w:rsid w:val="006D2AE4"/>
    <w:rsid w:val="006D3D3F"/>
    <w:rsid w:val="006E1CC0"/>
    <w:rsid w:val="006E428D"/>
    <w:rsid w:val="006E49A3"/>
    <w:rsid w:val="006F2F30"/>
    <w:rsid w:val="006F3C92"/>
    <w:rsid w:val="006F7DDC"/>
    <w:rsid w:val="007042E4"/>
    <w:rsid w:val="0070799C"/>
    <w:rsid w:val="0071021E"/>
    <w:rsid w:val="0071084C"/>
    <w:rsid w:val="00713A9E"/>
    <w:rsid w:val="00715EE4"/>
    <w:rsid w:val="007243BB"/>
    <w:rsid w:val="00724809"/>
    <w:rsid w:val="00725E87"/>
    <w:rsid w:val="00725F29"/>
    <w:rsid w:val="0072672F"/>
    <w:rsid w:val="0072790E"/>
    <w:rsid w:val="00731D3D"/>
    <w:rsid w:val="00732B89"/>
    <w:rsid w:val="00741EF1"/>
    <w:rsid w:val="00750F49"/>
    <w:rsid w:val="00752CD3"/>
    <w:rsid w:val="00755C14"/>
    <w:rsid w:val="00755C62"/>
    <w:rsid w:val="007649F6"/>
    <w:rsid w:val="007663C1"/>
    <w:rsid w:val="00777EE4"/>
    <w:rsid w:val="007808FD"/>
    <w:rsid w:val="0078696F"/>
    <w:rsid w:val="00786C45"/>
    <w:rsid w:val="007A0E93"/>
    <w:rsid w:val="007A2003"/>
    <w:rsid w:val="007A7428"/>
    <w:rsid w:val="007B5EC7"/>
    <w:rsid w:val="007B65FA"/>
    <w:rsid w:val="007C1656"/>
    <w:rsid w:val="007C2D9B"/>
    <w:rsid w:val="007C3BED"/>
    <w:rsid w:val="007C7C82"/>
    <w:rsid w:val="007D085F"/>
    <w:rsid w:val="007D62E0"/>
    <w:rsid w:val="007D63D5"/>
    <w:rsid w:val="007E09F5"/>
    <w:rsid w:val="007E140B"/>
    <w:rsid w:val="007E1779"/>
    <w:rsid w:val="007E743D"/>
    <w:rsid w:val="007F66F7"/>
    <w:rsid w:val="00801D73"/>
    <w:rsid w:val="008145AF"/>
    <w:rsid w:val="00817D0E"/>
    <w:rsid w:val="00823872"/>
    <w:rsid w:val="008246C9"/>
    <w:rsid w:val="0082514B"/>
    <w:rsid w:val="00827DA6"/>
    <w:rsid w:val="00835FF4"/>
    <w:rsid w:val="008532DE"/>
    <w:rsid w:val="0085539C"/>
    <w:rsid w:val="00857360"/>
    <w:rsid w:val="008578C1"/>
    <w:rsid w:val="008638DB"/>
    <w:rsid w:val="00863F60"/>
    <w:rsid w:val="0087792B"/>
    <w:rsid w:val="00877F34"/>
    <w:rsid w:val="008850CD"/>
    <w:rsid w:val="008862CC"/>
    <w:rsid w:val="0088639C"/>
    <w:rsid w:val="00890918"/>
    <w:rsid w:val="00893F4F"/>
    <w:rsid w:val="00895358"/>
    <w:rsid w:val="00896493"/>
    <w:rsid w:val="00896929"/>
    <w:rsid w:val="008A1A86"/>
    <w:rsid w:val="008A2E35"/>
    <w:rsid w:val="008B5FBE"/>
    <w:rsid w:val="008C411E"/>
    <w:rsid w:val="008D7A8E"/>
    <w:rsid w:val="008E52DE"/>
    <w:rsid w:val="008E5349"/>
    <w:rsid w:val="008E75BC"/>
    <w:rsid w:val="008E77AB"/>
    <w:rsid w:val="008F50DF"/>
    <w:rsid w:val="008F6C92"/>
    <w:rsid w:val="008F76E5"/>
    <w:rsid w:val="009024FC"/>
    <w:rsid w:val="009106D7"/>
    <w:rsid w:val="00910DF2"/>
    <w:rsid w:val="009147CD"/>
    <w:rsid w:val="00917C5A"/>
    <w:rsid w:val="009263B0"/>
    <w:rsid w:val="009312FC"/>
    <w:rsid w:val="009405FE"/>
    <w:rsid w:val="009449DE"/>
    <w:rsid w:val="009662D8"/>
    <w:rsid w:val="009734EA"/>
    <w:rsid w:val="00974B3A"/>
    <w:rsid w:val="009752D6"/>
    <w:rsid w:val="00975885"/>
    <w:rsid w:val="00977BB3"/>
    <w:rsid w:val="00983120"/>
    <w:rsid w:val="009A3920"/>
    <w:rsid w:val="009B11CE"/>
    <w:rsid w:val="009B4476"/>
    <w:rsid w:val="009C4BD2"/>
    <w:rsid w:val="009C557E"/>
    <w:rsid w:val="009C6743"/>
    <w:rsid w:val="009D0EA2"/>
    <w:rsid w:val="009D48B2"/>
    <w:rsid w:val="009E31D2"/>
    <w:rsid w:val="009F4A19"/>
    <w:rsid w:val="00A002FB"/>
    <w:rsid w:val="00A01373"/>
    <w:rsid w:val="00A01663"/>
    <w:rsid w:val="00A11CD3"/>
    <w:rsid w:val="00A170C2"/>
    <w:rsid w:val="00A2025C"/>
    <w:rsid w:val="00A25226"/>
    <w:rsid w:val="00A25F23"/>
    <w:rsid w:val="00A30629"/>
    <w:rsid w:val="00A326A6"/>
    <w:rsid w:val="00A4015D"/>
    <w:rsid w:val="00A41A1C"/>
    <w:rsid w:val="00A43A3F"/>
    <w:rsid w:val="00A46F78"/>
    <w:rsid w:val="00A53986"/>
    <w:rsid w:val="00A572B7"/>
    <w:rsid w:val="00A60896"/>
    <w:rsid w:val="00A608F5"/>
    <w:rsid w:val="00A60C92"/>
    <w:rsid w:val="00A616D7"/>
    <w:rsid w:val="00A61CB5"/>
    <w:rsid w:val="00A653F6"/>
    <w:rsid w:val="00A71A1D"/>
    <w:rsid w:val="00A72AFC"/>
    <w:rsid w:val="00A753B4"/>
    <w:rsid w:val="00A86957"/>
    <w:rsid w:val="00A90BF7"/>
    <w:rsid w:val="00A90C13"/>
    <w:rsid w:val="00A9140C"/>
    <w:rsid w:val="00A941BD"/>
    <w:rsid w:val="00A9689B"/>
    <w:rsid w:val="00AA0E84"/>
    <w:rsid w:val="00AA1402"/>
    <w:rsid w:val="00AA18DA"/>
    <w:rsid w:val="00AA1CC0"/>
    <w:rsid w:val="00AA722B"/>
    <w:rsid w:val="00AB0D77"/>
    <w:rsid w:val="00AB1150"/>
    <w:rsid w:val="00AC3B04"/>
    <w:rsid w:val="00AC69DD"/>
    <w:rsid w:val="00AD5399"/>
    <w:rsid w:val="00AD6B3E"/>
    <w:rsid w:val="00AE246F"/>
    <w:rsid w:val="00AE60ED"/>
    <w:rsid w:val="00AF380B"/>
    <w:rsid w:val="00AF3DD0"/>
    <w:rsid w:val="00AF5072"/>
    <w:rsid w:val="00B02B18"/>
    <w:rsid w:val="00B156B8"/>
    <w:rsid w:val="00B222A7"/>
    <w:rsid w:val="00B22C29"/>
    <w:rsid w:val="00B239B8"/>
    <w:rsid w:val="00B30B9C"/>
    <w:rsid w:val="00B31085"/>
    <w:rsid w:val="00B3795A"/>
    <w:rsid w:val="00B4370D"/>
    <w:rsid w:val="00B500A6"/>
    <w:rsid w:val="00B52236"/>
    <w:rsid w:val="00B532A3"/>
    <w:rsid w:val="00B70A48"/>
    <w:rsid w:val="00B72CCA"/>
    <w:rsid w:val="00B92A29"/>
    <w:rsid w:val="00B93F0B"/>
    <w:rsid w:val="00BA1971"/>
    <w:rsid w:val="00BA3094"/>
    <w:rsid w:val="00BA7B21"/>
    <w:rsid w:val="00BB4E9F"/>
    <w:rsid w:val="00BB7337"/>
    <w:rsid w:val="00BC7D07"/>
    <w:rsid w:val="00BD01BF"/>
    <w:rsid w:val="00BD02B0"/>
    <w:rsid w:val="00BD0D66"/>
    <w:rsid w:val="00BD1A83"/>
    <w:rsid w:val="00BD5E1D"/>
    <w:rsid w:val="00BD7CC6"/>
    <w:rsid w:val="00BD7E65"/>
    <w:rsid w:val="00BE0136"/>
    <w:rsid w:val="00BE1A09"/>
    <w:rsid w:val="00BE3E30"/>
    <w:rsid w:val="00BE5F59"/>
    <w:rsid w:val="00BE7DF9"/>
    <w:rsid w:val="00BF1EF0"/>
    <w:rsid w:val="00C31722"/>
    <w:rsid w:val="00C31B09"/>
    <w:rsid w:val="00C33157"/>
    <w:rsid w:val="00C33E4E"/>
    <w:rsid w:val="00C4144A"/>
    <w:rsid w:val="00C46232"/>
    <w:rsid w:val="00C46C9A"/>
    <w:rsid w:val="00C526AE"/>
    <w:rsid w:val="00C528BB"/>
    <w:rsid w:val="00C55D9D"/>
    <w:rsid w:val="00C56F74"/>
    <w:rsid w:val="00C63102"/>
    <w:rsid w:val="00C63F84"/>
    <w:rsid w:val="00C64B80"/>
    <w:rsid w:val="00C656A9"/>
    <w:rsid w:val="00C74A5E"/>
    <w:rsid w:val="00C777F3"/>
    <w:rsid w:val="00C92CB7"/>
    <w:rsid w:val="00CA3EA8"/>
    <w:rsid w:val="00CA42FB"/>
    <w:rsid w:val="00CA7DE1"/>
    <w:rsid w:val="00CB1C22"/>
    <w:rsid w:val="00CB281D"/>
    <w:rsid w:val="00CB3B9E"/>
    <w:rsid w:val="00CC2E6F"/>
    <w:rsid w:val="00CC5904"/>
    <w:rsid w:val="00CC6ECE"/>
    <w:rsid w:val="00CD07BF"/>
    <w:rsid w:val="00CD4350"/>
    <w:rsid w:val="00CE2E79"/>
    <w:rsid w:val="00CE31EF"/>
    <w:rsid w:val="00CE4D60"/>
    <w:rsid w:val="00CE5F2A"/>
    <w:rsid w:val="00CF1646"/>
    <w:rsid w:val="00CF47FB"/>
    <w:rsid w:val="00D022DB"/>
    <w:rsid w:val="00D12B4D"/>
    <w:rsid w:val="00D12BA7"/>
    <w:rsid w:val="00D178F6"/>
    <w:rsid w:val="00D235E8"/>
    <w:rsid w:val="00D245A9"/>
    <w:rsid w:val="00D2641A"/>
    <w:rsid w:val="00D265B0"/>
    <w:rsid w:val="00D34A2C"/>
    <w:rsid w:val="00D37131"/>
    <w:rsid w:val="00D379DB"/>
    <w:rsid w:val="00D42D6D"/>
    <w:rsid w:val="00D44F62"/>
    <w:rsid w:val="00D46E36"/>
    <w:rsid w:val="00D512DC"/>
    <w:rsid w:val="00D547D1"/>
    <w:rsid w:val="00D5589A"/>
    <w:rsid w:val="00D57205"/>
    <w:rsid w:val="00D618E7"/>
    <w:rsid w:val="00D61B13"/>
    <w:rsid w:val="00D63074"/>
    <w:rsid w:val="00D630D3"/>
    <w:rsid w:val="00D63832"/>
    <w:rsid w:val="00D712DB"/>
    <w:rsid w:val="00D74280"/>
    <w:rsid w:val="00D75B1D"/>
    <w:rsid w:val="00D828EA"/>
    <w:rsid w:val="00D85859"/>
    <w:rsid w:val="00D87736"/>
    <w:rsid w:val="00DA41B0"/>
    <w:rsid w:val="00DB68A9"/>
    <w:rsid w:val="00DC01E5"/>
    <w:rsid w:val="00DC743E"/>
    <w:rsid w:val="00DE1B28"/>
    <w:rsid w:val="00DF3B44"/>
    <w:rsid w:val="00DF4EFC"/>
    <w:rsid w:val="00DF783F"/>
    <w:rsid w:val="00DF79EC"/>
    <w:rsid w:val="00E1213F"/>
    <w:rsid w:val="00E14D8F"/>
    <w:rsid w:val="00E15F6A"/>
    <w:rsid w:val="00E17BBC"/>
    <w:rsid w:val="00E20619"/>
    <w:rsid w:val="00E24B7D"/>
    <w:rsid w:val="00E3296E"/>
    <w:rsid w:val="00E36DAE"/>
    <w:rsid w:val="00E417EA"/>
    <w:rsid w:val="00E41D95"/>
    <w:rsid w:val="00E4409A"/>
    <w:rsid w:val="00E46B8E"/>
    <w:rsid w:val="00E47DBB"/>
    <w:rsid w:val="00E5111D"/>
    <w:rsid w:val="00E511EB"/>
    <w:rsid w:val="00E52A80"/>
    <w:rsid w:val="00E535DE"/>
    <w:rsid w:val="00E56AB7"/>
    <w:rsid w:val="00E61C54"/>
    <w:rsid w:val="00E71FA1"/>
    <w:rsid w:val="00E72C1D"/>
    <w:rsid w:val="00E769B8"/>
    <w:rsid w:val="00E801E9"/>
    <w:rsid w:val="00E81FC7"/>
    <w:rsid w:val="00E8239C"/>
    <w:rsid w:val="00E844DC"/>
    <w:rsid w:val="00E84B82"/>
    <w:rsid w:val="00E93FF6"/>
    <w:rsid w:val="00E96225"/>
    <w:rsid w:val="00EA191D"/>
    <w:rsid w:val="00EA1F92"/>
    <w:rsid w:val="00EA2BBD"/>
    <w:rsid w:val="00EA48E2"/>
    <w:rsid w:val="00EA4E2C"/>
    <w:rsid w:val="00EB0160"/>
    <w:rsid w:val="00EB71B6"/>
    <w:rsid w:val="00EC6B5B"/>
    <w:rsid w:val="00ED0CED"/>
    <w:rsid w:val="00ED3409"/>
    <w:rsid w:val="00ED48FC"/>
    <w:rsid w:val="00ED4BCB"/>
    <w:rsid w:val="00EE0B2F"/>
    <w:rsid w:val="00EE391D"/>
    <w:rsid w:val="00EF1BAE"/>
    <w:rsid w:val="00EF32E8"/>
    <w:rsid w:val="00EF6E63"/>
    <w:rsid w:val="00EF7FAA"/>
    <w:rsid w:val="00F00EC6"/>
    <w:rsid w:val="00F05AC9"/>
    <w:rsid w:val="00F07EAE"/>
    <w:rsid w:val="00F07EB5"/>
    <w:rsid w:val="00F1288C"/>
    <w:rsid w:val="00F13E13"/>
    <w:rsid w:val="00F17839"/>
    <w:rsid w:val="00F20C6E"/>
    <w:rsid w:val="00F22721"/>
    <w:rsid w:val="00F22E4F"/>
    <w:rsid w:val="00F23866"/>
    <w:rsid w:val="00F24498"/>
    <w:rsid w:val="00F26F86"/>
    <w:rsid w:val="00F302F6"/>
    <w:rsid w:val="00F32FD3"/>
    <w:rsid w:val="00F42CD7"/>
    <w:rsid w:val="00F44F84"/>
    <w:rsid w:val="00F51003"/>
    <w:rsid w:val="00F5321C"/>
    <w:rsid w:val="00F547C7"/>
    <w:rsid w:val="00F56688"/>
    <w:rsid w:val="00F57952"/>
    <w:rsid w:val="00F62A4B"/>
    <w:rsid w:val="00F62CB3"/>
    <w:rsid w:val="00F6538E"/>
    <w:rsid w:val="00F659E5"/>
    <w:rsid w:val="00F712B6"/>
    <w:rsid w:val="00F80343"/>
    <w:rsid w:val="00F857F4"/>
    <w:rsid w:val="00F86B6F"/>
    <w:rsid w:val="00F91503"/>
    <w:rsid w:val="00F93776"/>
    <w:rsid w:val="00F9641A"/>
    <w:rsid w:val="00F9676D"/>
    <w:rsid w:val="00FA15FA"/>
    <w:rsid w:val="00FA29BE"/>
    <w:rsid w:val="00FA34C3"/>
    <w:rsid w:val="00FB08E0"/>
    <w:rsid w:val="00FB0AE8"/>
    <w:rsid w:val="00FB173F"/>
    <w:rsid w:val="00FB34DF"/>
    <w:rsid w:val="00FB7ADE"/>
    <w:rsid w:val="00FC6C0C"/>
    <w:rsid w:val="00FD144E"/>
    <w:rsid w:val="00FD766B"/>
    <w:rsid w:val="00FD7F65"/>
    <w:rsid w:val="00FE7BE6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7903-9EB5-464F-A693-190CC5A6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Danielle Fife</cp:lastModifiedBy>
  <cp:revision>2</cp:revision>
  <cp:lastPrinted>2021-11-15T20:29:00Z</cp:lastPrinted>
  <dcterms:created xsi:type="dcterms:W3CDTF">2021-11-19T15:10:00Z</dcterms:created>
  <dcterms:modified xsi:type="dcterms:W3CDTF">2021-11-19T15:10:00Z</dcterms:modified>
</cp:coreProperties>
</file>