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E9F" w:rsidRPr="001267F2" w:rsidRDefault="00BB4E9F" w:rsidP="002F6587">
      <w:pPr>
        <w:jc w:val="center"/>
        <w:rPr>
          <w:rFonts w:ascii="Arial" w:hAnsi="Arial" w:cs="Arial"/>
          <w:b/>
          <w:sz w:val="24"/>
          <w:szCs w:val="24"/>
        </w:rPr>
      </w:pPr>
      <w:bookmarkStart w:id="0" w:name="_GoBack"/>
      <w:bookmarkEnd w:id="0"/>
      <w:r w:rsidRPr="001267F2">
        <w:rPr>
          <w:rFonts w:ascii="Arial" w:hAnsi="Arial" w:cs="Arial"/>
          <w:b/>
          <w:sz w:val="24"/>
          <w:szCs w:val="24"/>
        </w:rPr>
        <w:t>MINUTES</w:t>
      </w:r>
    </w:p>
    <w:p w:rsidR="00BB4E9F" w:rsidRPr="001267F2" w:rsidRDefault="00BB4E9F" w:rsidP="00BB4E9F">
      <w:pPr>
        <w:jc w:val="center"/>
        <w:rPr>
          <w:rFonts w:ascii="Arial" w:hAnsi="Arial" w:cs="Arial"/>
          <w:b/>
          <w:sz w:val="24"/>
          <w:szCs w:val="24"/>
        </w:rPr>
      </w:pPr>
      <w:r w:rsidRPr="001267F2">
        <w:rPr>
          <w:rFonts w:ascii="Arial" w:hAnsi="Arial" w:cs="Arial"/>
          <w:b/>
          <w:sz w:val="24"/>
          <w:szCs w:val="24"/>
        </w:rPr>
        <w:t xml:space="preserve">Thursday, </w:t>
      </w:r>
      <w:r w:rsidR="002C0FFF">
        <w:rPr>
          <w:rFonts w:ascii="Arial" w:hAnsi="Arial" w:cs="Arial"/>
          <w:b/>
          <w:sz w:val="24"/>
          <w:szCs w:val="24"/>
        </w:rPr>
        <w:t xml:space="preserve">November </w:t>
      </w:r>
      <w:r w:rsidR="00B22C29">
        <w:rPr>
          <w:rFonts w:ascii="Arial" w:hAnsi="Arial" w:cs="Arial"/>
          <w:b/>
          <w:sz w:val="24"/>
          <w:szCs w:val="24"/>
        </w:rPr>
        <w:t>5</w:t>
      </w:r>
      <w:r w:rsidRPr="001267F2">
        <w:rPr>
          <w:rFonts w:ascii="Arial" w:hAnsi="Arial" w:cs="Arial"/>
          <w:b/>
          <w:sz w:val="24"/>
          <w:szCs w:val="24"/>
        </w:rPr>
        <w:t>, 20</w:t>
      </w:r>
      <w:r w:rsidR="00627188">
        <w:rPr>
          <w:rFonts w:ascii="Arial" w:hAnsi="Arial" w:cs="Arial"/>
          <w:b/>
          <w:sz w:val="24"/>
          <w:szCs w:val="24"/>
        </w:rPr>
        <w:t>20</w:t>
      </w:r>
    </w:p>
    <w:p w:rsidR="00BB4E9F" w:rsidRPr="001267F2" w:rsidRDefault="00BB4E9F" w:rsidP="00BB4E9F">
      <w:pPr>
        <w:jc w:val="center"/>
        <w:rPr>
          <w:rFonts w:ascii="Arial" w:hAnsi="Arial" w:cs="Arial"/>
          <w:sz w:val="24"/>
          <w:szCs w:val="24"/>
        </w:rPr>
      </w:pPr>
      <w:r w:rsidRPr="001267F2">
        <w:rPr>
          <w:rFonts w:ascii="Arial" w:hAnsi="Arial" w:cs="Arial"/>
          <w:sz w:val="24"/>
          <w:szCs w:val="24"/>
        </w:rPr>
        <w:t xml:space="preserve">3:00 – </w:t>
      </w:r>
      <w:r w:rsidR="00FB0AE8">
        <w:rPr>
          <w:rFonts w:ascii="Arial" w:hAnsi="Arial" w:cs="Arial"/>
          <w:sz w:val="24"/>
          <w:szCs w:val="24"/>
        </w:rPr>
        <w:t>5</w:t>
      </w:r>
      <w:r w:rsidRPr="001267F2">
        <w:rPr>
          <w:rFonts w:ascii="Arial" w:hAnsi="Arial" w:cs="Arial"/>
          <w:sz w:val="24"/>
          <w:szCs w:val="24"/>
        </w:rPr>
        <w:t>:00 p.m.</w:t>
      </w:r>
    </w:p>
    <w:p w:rsidR="003C2038" w:rsidRPr="003C2038" w:rsidRDefault="00654854" w:rsidP="003C2038">
      <w:pPr>
        <w:jc w:val="center"/>
        <w:rPr>
          <w:rFonts w:ascii="Arial" w:hAnsi="Arial" w:cs="Arial"/>
          <w:sz w:val="24"/>
          <w:szCs w:val="24"/>
        </w:rPr>
      </w:pPr>
      <w:r>
        <w:rPr>
          <w:rFonts w:ascii="Arial" w:hAnsi="Arial" w:cs="Arial"/>
          <w:sz w:val="24"/>
          <w:szCs w:val="24"/>
        </w:rPr>
        <w:t>Zoom Meeting</w:t>
      </w:r>
    </w:p>
    <w:p w:rsidR="003C2038" w:rsidRPr="003C2038" w:rsidRDefault="003C2038" w:rsidP="003C2038">
      <w:pPr>
        <w:jc w:val="center"/>
        <w:rPr>
          <w:rFonts w:ascii="Arial" w:hAnsi="Arial" w:cs="Arial"/>
          <w:sz w:val="24"/>
          <w:szCs w:val="24"/>
        </w:rPr>
      </w:pPr>
    </w:p>
    <w:p w:rsidR="00286384" w:rsidRDefault="00627188" w:rsidP="00627188">
      <w:pPr>
        <w:rPr>
          <w:rFonts w:ascii="Arial" w:hAnsi="Arial" w:cs="Arial"/>
          <w:sz w:val="24"/>
          <w:szCs w:val="24"/>
        </w:rPr>
      </w:pPr>
      <w:r w:rsidRPr="00627188">
        <w:rPr>
          <w:rFonts w:ascii="Arial" w:hAnsi="Arial" w:cs="Arial"/>
          <w:sz w:val="24"/>
          <w:szCs w:val="24"/>
        </w:rPr>
        <w:t>A meeting of the University Council was held on Thursday,</w:t>
      </w:r>
      <w:r>
        <w:rPr>
          <w:rFonts w:ascii="Arial" w:hAnsi="Arial" w:cs="Arial"/>
          <w:sz w:val="24"/>
          <w:szCs w:val="24"/>
        </w:rPr>
        <w:t xml:space="preserve"> </w:t>
      </w:r>
      <w:r w:rsidR="0007587C">
        <w:rPr>
          <w:rFonts w:ascii="Arial" w:hAnsi="Arial" w:cs="Arial"/>
          <w:sz w:val="24"/>
          <w:szCs w:val="24"/>
        </w:rPr>
        <w:t xml:space="preserve">November </w:t>
      </w:r>
      <w:r w:rsidR="00B22C29">
        <w:rPr>
          <w:rFonts w:ascii="Arial" w:hAnsi="Arial" w:cs="Arial"/>
          <w:sz w:val="24"/>
          <w:szCs w:val="24"/>
        </w:rPr>
        <w:t>5</w:t>
      </w:r>
      <w:r>
        <w:rPr>
          <w:rFonts w:ascii="Arial" w:hAnsi="Arial" w:cs="Arial"/>
          <w:sz w:val="24"/>
          <w:szCs w:val="24"/>
        </w:rPr>
        <w:t xml:space="preserve">, </w:t>
      </w:r>
      <w:r w:rsidRPr="00627188">
        <w:rPr>
          <w:rFonts w:ascii="Arial" w:hAnsi="Arial" w:cs="Arial"/>
          <w:sz w:val="24"/>
          <w:szCs w:val="24"/>
        </w:rPr>
        <w:t xml:space="preserve">at 3 p.m. </w:t>
      </w:r>
      <w:r w:rsidR="00654854">
        <w:rPr>
          <w:rFonts w:ascii="Arial" w:hAnsi="Arial" w:cs="Arial"/>
          <w:sz w:val="24"/>
          <w:szCs w:val="24"/>
        </w:rPr>
        <w:t xml:space="preserve">via </w:t>
      </w:r>
      <w:r w:rsidR="00EE391D">
        <w:rPr>
          <w:rFonts w:ascii="Arial" w:hAnsi="Arial" w:cs="Arial"/>
          <w:sz w:val="24"/>
          <w:szCs w:val="24"/>
        </w:rPr>
        <w:t>Z</w:t>
      </w:r>
      <w:r w:rsidR="00654854">
        <w:rPr>
          <w:rFonts w:ascii="Arial" w:hAnsi="Arial" w:cs="Arial"/>
          <w:sz w:val="24"/>
          <w:szCs w:val="24"/>
        </w:rPr>
        <w:t>oom</w:t>
      </w:r>
      <w:r w:rsidR="003C2038">
        <w:rPr>
          <w:rFonts w:ascii="Arial" w:hAnsi="Arial" w:cs="Arial"/>
          <w:sz w:val="24"/>
          <w:szCs w:val="24"/>
        </w:rPr>
        <w:t>.</w:t>
      </w:r>
    </w:p>
    <w:p w:rsidR="00AE60ED" w:rsidRPr="001267F2" w:rsidRDefault="00AE60ED" w:rsidP="00AE60ED">
      <w:pPr>
        <w:rPr>
          <w:rFonts w:ascii="Arial" w:hAnsi="Arial" w:cs="Arial"/>
          <w:sz w:val="24"/>
          <w:szCs w:val="24"/>
        </w:rPr>
      </w:pPr>
      <w:r w:rsidRPr="001267F2">
        <w:rPr>
          <w:rFonts w:ascii="Arial" w:hAnsi="Arial" w:cs="Arial"/>
          <w:sz w:val="24"/>
          <w:szCs w:val="24"/>
        </w:rPr>
        <w:t>The following members and alternates were present:</w:t>
      </w:r>
    </w:p>
    <w:p w:rsidR="00AE60ED" w:rsidRPr="00D63832" w:rsidRDefault="00AE60ED" w:rsidP="00AE60ED">
      <w:pPr>
        <w:rPr>
          <w:rFonts w:ascii="Arial" w:hAnsi="Arial" w:cs="Arial"/>
          <w:sz w:val="24"/>
          <w:szCs w:val="24"/>
        </w:rPr>
      </w:pPr>
      <w:r w:rsidRPr="001267F2">
        <w:rPr>
          <w:rFonts w:ascii="Arial" w:hAnsi="Arial" w:cs="Arial"/>
          <w:b/>
          <w:sz w:val="24"/>
          <w:szCs w:val="24"/>
        </w:rPr>
        <w:t>Officers:</w:t>
      </w:r>
      <w:r w:rsidR="00370BCE" w:rsidRPr="001267F2">
        <w:rPr>
          <w:rFonts w:ascii="Arial" w:hAnsi="Arial" w:cs="Arial"/>
          <w:sz w:val="24"/>
          <w:szCs w:val="24"/>
        </w:rPr>
        <w:t xml:space="preserve">  </w:t>
      </w:r>
      <w:r w:rsidR="009A3920" w:rsidRPr="00D63832">
        <w:rPr>
          <w:rFonts w:ascii="Arial" w:hAnsi="Arial" w:cs="Arial"/>
          <w:sz w:val="24"/>
          <w:szCs w:val="24"/>
        </w:rPr>
        <w:t>President Michael Rao</w:t>
      </w:r>
      <w:r w:rsidR="007649F6" w:rsidRPr="00D63832">
        <w:rPr>
          <w:rFonts w:ascii="Arial" w:hAnsi="Arial" w:cs="Arial"/>
          <w:sz w:val="24"/>
          <w:szCs w:val="24"/>
        </w:rPr>
        <w:t xml:space="preserve"> and</w:t>
      </w:r>
      <w:r w:rsidR="00FD7F65" w:rsidRPr="00D63832">
        <w:rPr>
          <w:rFonts w:ascii="Arial" w:hAnsi="Arial" w:cs="Arial"/>
          <w:sz w:val="24"/>
          <w:szCs w:val="24"/>
        </w:rPr>
        <w:t xml:space="preserve"> </w:t>
      </w:r>
      <w:r w:rsidR="00F07EB5" w:rsidRPr="00D63832">
        <w:rPr>
          <w:rFonts w:ascii="Arial" w:hAnsi="Arial" w:cs="Arial"/>
          <w:sz w:val="24"/>
          <w:szCs w:val="24"/>
        </w:rPr>
        <w:t>Holly Alfor</w:t>
      </w:r>
      <w:r w:rsidR="007649F6" w:rsidRPr="00D63832">
        <w:rPr>
          <w:rFonts w:ascii="Arial" w:hAnsi="Arial" w:cs="Arial"/>
          <w:sz w:val="24"/>
          <w:szCs w:val="24"/>
        </w:rPr>
        <w:t>d</w:t>
      </w:r>
    </w:p>
    <w:p w:rsidR="000465C2" w:rsidRPr="00684A3F" w:rsidRDefault="00AE60ED" w:rsidP="00AE60ED">
      <w:pPr>
        <w:rPr>
          <w:rFonts w:ascii="Arial" w:hAnsi="Arial" w:cs="Arial"/>
          <w:sz w:val="24"/>
          <w:szCs w:val="24"/>
        </w:rPr>
      </w:pPr>
      <w:r w:rsidRPr="00D63832">
        <w:rPr>
          <w:rFonts w:ascii="Arial" w:hAnsi="Arial" w:cs="Arial"/>
          <w:b/>
          <w:sz w:val="24"/>
          <w:szCs w:val="24"/>
        </w:rPr>
        <w:t>Administration:</w:t>
      </w:r>
      <w:r w:rsidRPr="00D63832">
        <w:rPr>
          <w:rFonts w:ascii="Arial" w:hAnsi="Arial" w:cs="Arial"/>
          <w:sz w:val="24"/>
          <w:szCs w:val="24"/>
        </w:rPr>
        <w:t xml:space="preserve">  </w:t>
      </w:r>
      <w:r w:rsidR="007649F6" w:rsidRPr="00D63832">
        <w:rPr>
          <w:rFonts w:ascii="Arial" w:hAnsi="Arial" w:cs="Arial"/>
          <w:sz w:val="24"/>
          <w:szCs w:val="24"/>
        </w:rPr>
        <w:t xml:space="preserve">Peter Buckley, </w:t>
      </w:r>
      <w:r w:rsidR="00351B99" w:rsidRPr="00D63832">
        <w:rPr>
          <w:rFonts w:ascii="Arial" w:hAnsi="Arial" w:cs="Arial"/>
          <w:sz w:val="24"/>
          <w:szCs w:val="24"/>
        </w:rPr>
        <w:t xml:space="preserve">Cathleen Burke, </w:t>
      </w:r>
      <w:r w:rsidR="007649F6" w:rsidRPr="00D63832">
        <w:rPr>
          <w:rFonts w:ascii="Arial" w:hAnsi="Arial" w:cs="Arial"/>
          <w:sz w:val="24"/>
          <w:szCs w:val="24"/>
        </w:rPr>
        <w:t xml:space="preserve">Matthew Conrad, </w:t>
      </w:r>
      <w:r w:rsidR="002C0FFF" w:rsidRPr="00D63832">
        <w:rPr>
          <w:rFonts w:ascii="Arial" w:hAnsi="Arial" w:cs="Arial"/>
          <w:sz w:val="24"/>
          <w:szCs w:val="24"/>
        </w:rPr>
        <w:t xml:space="preserve">Andrew </w:t>
      </w:r>
      <w:proofErr w:type="spellStart"/>
      <w:r w:rsidR="002C0FFF" w:rsidRPr="00D63832">
        <w:rPr>
          <w:rFonts w:ascii="Arial" w:hAnsi="Arial" w:cs="Arial"/>
          <w:sz w:val="24"/>
          <w:szCs w:val="24"/>
        </w:rPr>
        <w:t>Daire</w:t>
      </w:r>
      <w:proofErr w:type="spellEnd"/>
      <w:r w:rsidR="002C0FFF" w:rsidRPr="00D63832">
        <w:rPr>
          <w:rFonts w:ascii="Arial" w:hAnsi="Arial" w:cs="Arial"/>
          <w:sz w:val="24"/>
          <w:szCs w:val="24"/>
        </w:rPr>
        <w:t xml:space="preserve">, </w:t>
      </w:r>
      <w:r w:rsidR="00070546" w:rsidRPr="00D63832">
        <w:rPr>
          <w:rFonts w:ascii="Arial" w:hAnsi="Arial" w:cs="Arial"/>
          <w:sz w:val="24"/>
          <w:szCs w:val="24"/>
        </w:rPr>
        <w:t>Jea</w:t>
      </w:r>
      <w:r w:rsidR="00E72C1D" w:rsidRPr="00D63832">
        <w:rPr>
          <w:rFonts w:ascii="Arial" w:hAnsi="Arial" w:cs="Arial"/>
          <w:sz w:val="24"/>
          <w:szCs w:val="24"/>
        </w:rPr>
        <w:t xml:space="preserve">n Giddens, </w:t>
      </w:r>
      <w:r w:rsidR="002C0FFF" w:rsidRPr="00D63832">
        <w:rPr>
          <w:rFonts w:ascii="Arial" w:hAnsi="Arial" w:cs="Arial"/>
          <w:sz w:val="24"/>
          <w:szCs w:val="24"/>
        </w:rPr>
        <w:t xml:space="preserve">Arthur Kellerman, </w:t>
      </w:r>
      <w:r w:rsidR="00BD0D66" w:rsidRPr="00D63832">
        <w:rPr>
          <w:rFonts w:ascii="Arial" w:hAnsi="Arial" w:cs="Arial"/>
          <w:sz w:val="24"/>
          <w:szCs w:val="24"/>
        </w:rPr>
        <w:t xml:space="preserve">Charles Klink, </w:t>
      </w:r>
      <w:proofErr w:type="spellStart"/>
      <w:r w:rsidR="00731D3D" w:rsidRPr="00D63832">
        <w:rPr>
          <w:rFonts w:ascii="Arial" w:hAnsi="Arial" w:cs="Arial"/>
          <w:sz w:val="24"/>
          <w:szCs w:val="24"/>
        </w:rPr>
        <w:t>Tomikia</w:t>
      </w:r>
      <w:proofErr w:type="spellEnd"/>
      <w:r w:rsidR="00731D3D" w:rsidRPr="00D63832">
        <w:rPr>
          <w:rFonts w:ascii="Arial" w:hAnsi="Arial" w:cs="Arial"/>
          <w:sz w:val="24"/>
          <w:szCs w:val="24"/>
        </w:rPr>
        <w:t xml:space="preserve"> </w:t>
      </w:r>
      <w:proofErr w:type="spellStart"/>
      <w:r w:rsidR="006D0796" w:rsidRPr="00D63832">
        <w:rPr>
          <w:rFonts w:ascii="Arial" w:hAnsi="Arial" w:cs="Arial"/>
          <w:sz w:val="24"/>
          <w:szCs w:val="24"/>
        </w:rPr>
        <w:t>Le</w:t>
      </w:r>
      <w:r w:rsidR="00731D3D" w:rsidRPr="00D63832">
        <w:rPr>
          <w:rFonts w:ascii="Arial" w:hAnsi="Arial" w:cs="Arial"/>
          <w:sz w:val="24"/>
          <w:szCs w:val="24"/>
        </w:rPr>
        <w:t>Grande</w:t>
      </w:r>
      <w:proofErr w:type="spellEnd"/>
      <w:r w:rsidR="00731D3D" w:rsidRPr="00D63832">
        <w:rPr>
          <w:rFonts w:ascii="Arial" w:hAnsi="Arial" w:cs="Arial"/>
          <w:sz w:val="24"/>
          <w:szCs w:val="24"/>
        </w:rPr>
        <w:t xml:space="preserve">, </w:t>
      </w:r>
      <w:r w:rsidR="00351B99" w:rsidRPr="00D63832">
        <w:rPr>
          <w:rFonts w:ascii="Arial" w:hAnsi="Arial" w:cs="Arial"/>
          <w:sz w:val="24"/>
          <w:szCs w:val="24"/>
        </w:rPr>
        <w:t xml:space="preserve">Pam </w:t>
      </w:r>
      <w:proofErr w:type="spellStart"/>
      <w:r w:rsidR="00351B99" w:rsidRPr="00D63832">
        <w:rPr>
          <w:rFonts w:ascii="Arial" w:hAnsi="Arial" w:cs="Arial"/>
          <w:sz w:val="24"/>
          <w:szCs w:val="24"/>
        </w:rPr>
        <w:t>Lepley</w:t>
      </w:r>
      <w:proofErr w:type="spellEnd"/>
      <w:r w:rsidR="00351B99" w:rsidRPr="00D63832">
        <w:rPr>
          <w:rFonts w:ascii="Arial" w:hAnsi="Arial" w:cs="Arial"/>
          <w:sz w:val="24"/>
          <w:szCs w:val="24"/>
        </w:rPr>
        <w:t xml:space="preserve">, </w:t>
      </w:r>
      <w:r w:rsidR="000465C2" w:rsidRPr="00D63832">
        <w:rPr>
          <w:rFonts w:ascii="Arial" w:hAnsi="Arial" w:cs="Arial"/>
          <w:sz w:val="24"/>
          <w:szCs w:val="24"/>
        </w:rPr>
        <w:t xml:space="preserve">and </w:t>
      </w:r>
      <w:r w:rsidR="00351B99" w:rsidRPr="00D63832">
        <w:rPr>
          <w:rFonts w:ascii="Arial" w:hAnsi="Arial" w:cs="Arial"/>
          <w:sz w:val="24"/>
          <w:szCs w:val="24"/>
        </w:rPr>
        <w:t xml:space="preserve">Constance </w:t>
      </w:r>
      <w:proofErr w:type="spellStart"/>
      <w:r w:rsidR="00351B99" w:rsidRPr="00D63832">
        <w:rPr>
          <w:rFonts w:ascii="Arial" w:hAnsi="Arial" w:cs="Arial"/>
          <w:sz w:val="24"/>
          <w:szCs w:val="24"/>
        </w:rPr>
        <w:t>Relihan</w:t>
      </w:r>
      <w:proofErr w:type="spellEnd"/>
    </w:p>
    <w:p w:rsidR="00BD7CC6" w:rsidRPr="00684A3F" w:rsidRDefault="000D7638" w:rsidP="00AE60ED">
      <w:pPr>
        <w:rPr>
          <w:rFonts w:ascii="Arial" w:hAnsi="Arial" w:cs="Arial"/>
          <w:sz w:val="24"/>
          <w:szCs w:val="24"/>
        </w:rPr>
      </w:pPr>
      <w:r w:rsidRPr="00684A3F">
        <w:rPr>
          <w:rFonts w:ascii="Arial" w:hAnsi="Arial" w:cs="Arial"/>
          <w:b/>
          <w:sz w:val="24"/>
          <w:szCs w:val="24"/>
        </w:rPr>
        <w:t>Faculty</w:t>
      </w:r>
      <w:r w:rsidRPr="0085539C">
        <w:rPr>
          <w:rFonts w:ascii="Arial" w:hAnsi="Arial" w:cs="Arial"/>
          <w:b/>
          <w:sz w:val="24"/>
          <w:szCs w:val="24"/>
        </w:rPr>
        <w:t>:</w:t>
      </w:r>
      <w:r w:rsidR="00BD0D66" w:rsidRPr="0085539C">
        <w:rPr>
          <w:rFonts w:ascii="Arial" w:hAnsi="Arial" w:cs="Arial"/>
          <w:b/>
          <w:sz w:val="24"/>
          <w:szCs w:val="24"/>
        </w:rPr>
        <w:t xml:space="preserve">  </w:t>
      </w:r>
      <w:r w:rsidR="00E41D95" w:rsidRPr="0085539C">
        <w:rPr>
          <w:rFonts w:ascii="Arial" w:hAnsi="Arial" w:cs="Arial"/>
          <w:sz w:val="24"/>
          <w:szCs w:val="24"/>
        </w:rPr>
        <w:t>Deidra Arrington,</w:t>
      </w:r>
      <w:r w:rsidR="00E41D95" w:rsidRPr="0085539C">
        <w:rPr>
          <w:rFonts w:ascii="Arial" w:hAnsi="Arial" w:cs="Arial"/>
          <w:b/>
          <w:sz w:val="24"/>
          <w:szCs w:val="24"/>
        </w:rPr>
        <w:t xml:space="preserve"> </w:t>
      </w:r>
      <w:proofErr w:type="spellStart"/>
      <w:r w:rsidR="00075CB0" w:rsidRPr="00075CB0">
        <w:rPr>
          <w:rFonts w:ascii="Arial" w:hAnsi="Arial" w:cs="Arial"/>
          <w:sz w:val="24"/>
          <w:szCs w:val="24"/>
        </w:rPr>
        <w:t>Sompop</w:t>
      </w:r>
      <w:proofErr w:type="spellEnd"/>
      <w:r w:rsidR="00075CB0" w:rsidRPr="00075CB0">
        <w:rPr>
          <w:rFonts w:ascii="Arial" w:hAnsi="Arial" w:cs="Arial"/>
          <w:sz w:val="24"/>
          <w:szCs w:val="24"/>
        </w:rPr>
        <w:t xml:space="preserve"> </w:t>
      </w:r>
      <w:proofErr w:type="spellStart"/>
      <w:r w:rsidR="00075CB0" w:rsidRPr="00075CB0">
        <w:rPr>
          <w:rFonts w:ascii="Arial" w:hAnsi="Arial" w:cs="Arial"/>
          <w:sz w:val="24"/>
          <w:szCs w:val="24"/>
        </w:rPr>
        <w:t>Bencharit</w:t>
      </w:r>
      <w:proofErr w:type="spellEnd"/>
      <w:r w:rsidR="00075CB0" w:rsidRPr="00075CB0">
        <w:rPr>
          <w:rFonts w:ascii="Arial" w:hAnsi="Arial" w:cs="Arial"/>
          <w:sz w:val="24"/>
          <w:szCs w:val="24"/>
        </w:rPr>
        <w:t>,</w:t>
      </w:r>
      <w:r w:rsidR="00075CB0">
        <w:rPr>
          <w:rFonts w:ascii="Arial" w:hAnsi="Arial" w:cs="Arial"/>
          <w:b/>
          <w:sz w:val="24"/>
          <w:szCs w:val="24"/>
        </w:rPr>
        <w:t xml:space="preserve"> </w:t>
      </w:r>
      <w:r w:rsidR="0011579A" w:rsidRPr="0085539C">
        <w:rPr>
          <w:rFonts w:ascii="Arial" w:hAnsi="Arial" w:cs="Arial"/>
          <w:sz w:val="24"/>
          <w:szCs w:val="24"/>
        </w:rPr>
        <w:t xml:space="preserve">Alisa Brink, </w:t>
      </w:r>
      <w:r w:rsidR="00E41D95" w:rsidRPr="0085539C">
        <w:rPr>
          <w:rFonts w:ascii="Arial" w:hAnsi="Arial" w:cs="Arial"/>
          <w:sz w:val="24"/>
          <w:szCs w:val="24"/>
        </w:rPr>
        <w:t xml:space="preserve">Michael </w:t>
      </w:r>
      <w:proofErr w:type="spellStart"/>
      <w:r w:rsidR="00E41D95" w:rsidRPr="0085539C">
        <w:rPr>
          <w:rFonts w:ascii="Arial" w:hAnsi="Arial" w:cs="Arial"/>
          <w:sz w:val="24"/>
          <w:szCs w:val="24"/>
        </w:rPr>
        <w:t>Broda</w:t>
      </w:r>
      <w:proofErr w:type="spellEnd"/>
      <w:r w:rsidR="00E41D95" w:rsidRPr="0085539C">
        <w:rPr>
          <w:rFonts w:ascii="Arial" w:hAnsi="Arial" w:cs="Arial"/>
          <w:sz w:val="24"/>
          <w:szCs w:val="24"/>
        </w:rPr>
        <w:t>,</w:t>
      </w:r>
      <w:r w:rsidR="00E41D95" w:rsidRPr="0085539C">
        <w:rPr>
          <w:rFonts w:ascii="Arial" w:hAnsi="Arial" w:cs="Arial"/>
          <w:b/>
          <w:sz w:val="24"/>
          <w:szCs w:val="24"/>
        </w:rPr>
        <w:t xml:space="preserve"> </w:t>
      </w:r>
      <w:r w:rsidR="00E41D95" w:rsidRPr="0085539C">
        <w:rPr>
          <w:rFonts w:ascii="Arial" w:hAnsi="Arial" w:cs="Arial"/>
          <w:sz w:val="24"/>
          <w:szCs w:val="24"/>
        </w:rPr>
        <w:t>Brian Brown,</w:t>
      </w:r>
      <w:r w:rsidR="00E41D95" w:rsidRPr="0085539C">
        <w:rPr>
          <w:rFonts w:ascii="Arial" w:hAnsi="Arial" w:cs="Arial"/>
          <w:b/>
          <w:sz w:val="24"/>
          <w:szCs w:val="24"/>
        </w:rPr>
        <w:t xml:space="preserve"> </w:t>
      </w:r>
      <w:r w:rsidR="002C0FFF" w:rsidRPr="0085539C">
        <w:rPr>
          <w:rFonts w:ascii="Arial" w:hAnsi="Arial" w:cs="Arial"/>
          <w:sz w:val="24"/>
          <w:szCs w:val="24"/>
        </w:rPr>
        <w:t>Jason Callah</w:t>
      </w:r>
      <w:r w:rsidR="0031253C" w:rsidRPr="0085539C">
        <w:rPr>
          <w:rFonts w:ascii="Arial" w:hAnsi="Arial" w:cs="Arial"/>
          <w:sz w:val="24"/>
          <w:szCs w:val="24"/>
        </w:rPr>
        <w:t>a</w:t>
      </w:r>
      <w:r w:rsidR="002C0FFF" w:rsidRPr="0085539C">
        <w:rPr>
          <w:rFonts w:ascii="Arial" w:hAnsi="Arial" w:cs="Arial"/>
          <w:sz w:val="24"/>
          <w:szCs w:val="24"/>
        </w:rPr>
        <w:t>n,</w:t>
      </w:r>
      <w:r w:rsidR="002C0FFF" w:rsidRPr="0085539C">
        <w:rPr>
          <w:rFonts w:ascii="Arial" w:hAnsi="Arial" w:cs="Arial"/>
          <w:b/>
          <w:sz w:val="24"/>
          <w:szCs w:val="24"/>
        </w:rPr>
        <w:t xml:space="preserve"> </w:t>
      </w:r>
      <w:r w:rsidR="000D409F" w:rsidRPr="0085539C">
        <w:rPr>
          <w:rFonts w:ascii="Arial" w:hAnsi="Arial" w:cs="Arial"/>
          <w:sz w:val="24"/>
          <w:szCs w:val="24"/>
        </w:rPr>
        <w:t xml:space="preserve">Everett Carpenter, </w:t>
      </w:r>
      <w:r w:rsidR="00D61B13" w:rsidRPr="0085539C">
        <w:rPr>
          <w:rFonts w:ascii="Arial" w:hAnsi="Arial" w:cs="Arial"/>
          <w:sz w:val="24"/>
          <w:szCs w:val="24"/>
        </w:rPr>
        <w:t xml:space="preserve">Ross Collin, </w:t>
      </w:r>
      <w:r w:rsidR="000D3699" w:rsidRPr="0085539C">
        <w:rPr>
          <w:rFonts w:ascii="Arial" w:hAnsi="Arial" w:cs="Arial"/>
          <w:sz w:val="24"/>
          <w:szCs w:val="24"/>
        </w:rPr>
        <w:t xml:space="preserve">Mariah </w:t>
      </w:r>
      <w:proofErr w:type="spellStart"/>
      <w:r w:rsidR="000D3699" w:rsidRPr="0085539C">
        <w:rPr>
          <w:rFonts w:ascii="Arial" w:hAnsi="Arial" w:cs="Arial"/>
          <w:sz w:val="24"/>
          <w:szCs w:val="24"/>
        </w:rPr>
        <w:t>Crilley</w:t>
      </w:r>
      <w:proofErr w:type="spellEnd"/>
      <w:r w:rsidR="000D3699" w:rsidRPr="0085539C">
        <w:rPr>
          <w:rFonts w:ascii="Arial" w:hAnsi="Arial" w:cs="Arial"/>
          <w:sz w:val="24"/>
          <w:szCs w:val="24"/>
        </w:rPr>
        <w:t xml:space="preserve">, </w:t>
      </w:r>
      <w:r w:rsidR="00D61B13" w:rsidRPr="0085539C">
        <w:rPr>
          <w:rFonts w:ascii="Arial" w:hAnsi="Arial" w:cs="Arial"/>
          <w:sz w:val="24"/>
          <w:szCs w:val="24"/>
        </w:rPr>
        <w:t xml:space="preserve">Rodney Dyer, </w:t>
      </w:r>
      <w:r w:rsidR="000B470C" w:rsidRPr="0085539C">
        <w:rPr>
          <w:rFonts w:ascii="Arial" w:hAnsi="Arial" w:cs="Arial"/>
          <w:sz w:val="24"/>
          <w:szCs w:val="24"/>
        </w:rPr>
        <w:t xml:space="preserve">Josh Galligan, </w:t>
      </w:r>
      <w:proofErr w:type="spellStart"/>
      <w:r w:rsidR="00AF380B" w:rsidRPr="0085539C">
        <w:rPr>
          <w:rFonts w:ascii="Arial" w:hAnsi="Arial" w:cs="Arial"/>
          <w:sz w:val="24"/>
          <w:szCs w:val="24"/>
        </w:rPr>
        <w:t>Denia</w:t>
      </w:r>
      <w:proofErr w:type="spellEnd"/>
      <w:r w:rsidR="00AF380B" w:rsidRPr="0085539C">
        <w:rPr>
          <w:rFonts w:ascii="Arial" w:hAnsi="Arial" w:cs="Arial"/>
          <w:sz w:val="24"/>
          <w:szCs w:val="24"/>
        </w:rPr>
        <w:t xml:space="preserve"> Lee Hing, </w:t>
      </w:r>
      <w:r w:rsidR="00075CB0">
        <w:rPr>
          <w:rFonts w:ascii="Arial" w:hAnsi="Arial" w:cs="Arial"/>
          <w:sz w:val="24"/>
          <w:szCs w:val="24"/>
        </w:rPr>
        <w:t xml:space="preserve">Aniket Jadhav, </w:t>
      </w:r>
      <w:r w:rsidR="0031253C" w:rsidRPr="0085539C">
        <w:rPr>
          <w:rFonts w:ascii="Arial" w:hAnsi="Arial" w:cs="Arial"/>
          <w:sz w:val="24"/>
          <w:szCs w:val="24"/>
        </w:rPr>
        <w:t xml:space="preserve">Melissa Jamerson, </w:t>
      </w:r>
      <w:r w:rsidR="00D12B4D" w:rsidRPr="0085539C">
        <w:rPr>
          <w:rFonts w:ascii="Arial" w:hAnsi="Arial" w:cs="Arial"/>
          <w:sz w:val="24"/>
          <w:szCs w:val="24"/>
        </w:rPr>
        <w:t xml:space="preserve">Hermine </w:t>
      </w:r>
      <w:proofErr w:type="spellStart"/>
      <w:r w:rsidR="00D12B4D" w:rsidRPr="0085539C">
        <w:rPr>
          <w:rFonts w:ascii="Arial" w:hAnsi="Arial" w:cs="Arial"/>
          <w:sz w:val="24"/>
          <w:szCs w:val="24"/>
        </w:rPr>
        <w:t>Maes</w:t>
      </w:r>
      <w:proofErr w:type="spellEnd"/>
      <w:r w:rsidR="00D12B4D" w:rsidRPr="0085539C">
        <w:rPr>
          <w:rFonts w:ascii="Arial" w:hAnsi="Arial" w:cs="Arial"/>
          <w:sz w:val="24"/>
          <w:szCs w:val="24"/>
        </w:rPr>
        <w:t xml:space="preserve">, </w:t>
      </w:r>
      <w:r w:rsidR="00E41D95" w:rsidRPr="0085539C">
        <w:rPr>
          <w:rFonts w:ascii="Arial" w:hAnsi="Arial" w:cs="Arial"/>
          <w:sz w:val="24"/>
          <w:szCs w:val="24"/>
        </w:rPr>
        <w:t xml:space="preserve">Jacqueline Smith-Mason, </w:t>
      </w:r>
      <w:r w:rsidR="000378C8" w:rsidRPr="0085539C">
        <w:rPr>
          <w:rFonts w:ascii="Arial" w:hAnsi="Arial" w:cs="Arial"/>
          <w:sz w:val="24"/>
          <w:szCs w:val="24"/>
        </w:rPr>
        <w:t xml:space="preserve">Tom McNulty, </w:t>
      </w:r>
      <w:r w:rsidR="007F66F7" w:rsidRPr="0085539C">
        <w:rPr>
          <w:rFonts w:ascii="Arial" w:hAnsi="Arial" w:cs="Arial"/>
          <w:sz w:val="24"/>
          <w:szCs w:val="24"/>
        </w:rPr>
        <w:t xml:space="preserve">Jonathan Moore, </w:t>
      </w:r>
      <w:r w:rsidR="00D61B13" w:rsidRPr="0085539C">
        <w:rPr>
          <w:rFonts w:ascii="Arial" w:hAnsi="Arial" w:cs="Arial"/>
          <w:sz w:val="24"/>
          <w:szCs w:val="24"/>
        </w:rPr>
        <w:t xml:space="preserve">Nicole </w:t>
      </w:r>
      <w:proofErr w:type="spellStart"/>
      <w:r w:rsidR="00D61B13" w:rsidRPr="0085539C">
        <w:rPr>
          <w:rFonts w:ascii="Arial" w:hAnsi="Arial" w:cs="Arial"/>
          <w:sz w:val="24"/>
          <w:szCs w:val="24"/>
        </w:rPr>
        <w:t>Omecene</w:t>
      </w:r>
      <w:proofErr w:type="spellEnd"/>
      <w:r w:rsidR="00D61B13" w:rsidRPr="0085539C">
        <w:rPr>
          <w:rFonts w:ascii="Arial" w:hAnsi="Arial" w:cs="Arial"/>
          <w:sz w:val="24"/>
          <w:szCs w:val="24"/>
        </w:rPr>
        <w:t xml:space="preserve">, </w:t>
      </w:r>
      <w:r w:rsidR="009F4A19" w:rsidRPr="0085539C">
        <w:rPr>
          <w:rFonts w:ascii="Arial" w:hAnsi="Arial" w:cs="Arial"/>
          <w:sz w:val="24"/>
          <w:szCs w:val="24"/>
        </w:rPr>
        <w:t xml:space="preserve">Lauren </w:t>
      </w:r>
      <w:proofErr w:type="spellStart"/>
      <w:r w:rsidR="009F4A19" w:rsidRPr="0085539C">
        <w:rPr>
          <w:rFonts w:ascii="Arial" w:hAnsi="Arial" w:cs="Arial"/>
          <w:sz w:val="24"/>
          <w:szCs w:val="24"/>
        </w:rPr>
        <w:t>Pamulapati</w:t>
      </w:r>
      <w:proofErr w:type="spellEnd"/>
      <w:r w:rsidR="009F4A19" w:rsidRPr="0085539C">
        <w:rPr>
          <w:rFonts w:ascii="Arial" w:hAnsi="Arial" w:cs="Arial"/>
          <w:sz w:val="24"/>
          <w:szCs w:val="24"/>
        </w:rPr>
        <w:t xml:space="preserve">, </w:t>
      </w:r>
      <w:r w:rsidR="00075CB0">
        <w:rPr>
          <w:rFonts w:ascii="Arial" w:hAnsi="Arial" w:cs="Arial"/>
          <w:sz w:val="24"/>
          <w:szCs w:val="24"/>
        </w:rPr>
        <w:t xml:space="preserve">Mary </w:t>
      </w:r>
      <w:proofErr w:type="spellStart"/>
      <w:r w:rsidR="00075CB0">
        <w:rPr>
          <w:rFonts w:ascii="Arial" w:hAnsi="Arial" w:cs="Arial"/>
          <w:sz w:val="24"/>
          <w:szCs w:val="24"/>
        </w:rPr>
        <w:t>Pettiette</w:t>
      </w:r>
      <w:proofErr w:type="spellEnd"/>
      <w:r w:rsidR="00075CB0">
        <w:rPr>
          <w:rFonts w:ascii="Arial" w:hAnsi="Arial" w:cs="Arial"/>
          <w:sz w:val="24"/>
          <w:szCs w:val="24"/>
        </w:rPr>
        <w:t xml:space="preserve">, </w:t>
      </w:r>
      <w:r w:rsidR="000378C8" w:rsidRPr="0085539C">
        <w:rPr>
          <w:rFonts w:ascii="Arial" w:hAnsi="Arial" w:cs="Arial"/>
          <w:sz w:val="24"/>
          <w:szCs w:val="24"/>
        </w:rPr>
        <w:t xml:space="preserve">Christine </w:t>
      </w:r>
      <w:proofErr w:type="spellStart"/>
      <w:r w:rsidR="000378C8" w:rsidRPr="0085539C">
        <w:rPr>
          <w:rFonts w:ascii="Arial" w:hAnsi="Arial" w:cs="Arial"/>
          <w:sz w:val="24"/>
          <w:szCs w:val="24"/>
        </w:rPr>
        <w:t>Remmers</w:t>
      </w:r>
      <w:proofErr w:type="spellEnd"/>
      <w:r w:rsidR="000378C8" w:rsidRPr="0085539C">
        <w:rPr>
          <w:rFonts w:ascii="Arial" w:hAnsi="Arial" w:cs="Arial"/>
          <w:sz w:val="24"/>
          <w:szCs w:val="24"/>
        </w:rPr>
        <w:t xml:space="preserve">, </w:t>
      </w:r>
      <w:r w:rsidR="00E41D95" w:rsidRPr="0085539C">
        <w:rPr>
          <w:rFonts w:ascii="Arial" w:hAnsi="Arial" w:cs="Arial"/>
          <w:sz w:val="24"/>
          <w:szCs w:val="24"/>
        </w:rPr>
        <w:t xml:space="preserve">Valerie </w:t>
      </w:r>
      <w:proofErr w:type="spellStart"/>
      <w:r w:rsidR="00E41D95" w:rsidRPr="0085539C">
        <w:rPr>
          <w:rFonts w:ascii="Arial" w:hAnsi="Arial" w:cs="Arial"/>
          <w:sz w:val="24"/>
          <w:szCs w:val="24"/>
        </w:rPr>
        <w:t>Rob</w:t>
      </w:r>
      <w:r w:rsidR="00131937" w:rsidRPr="0085539C">
        <w:rPr>
          <w:rFonts w:ascii="Arial" w:hAnsi="Arial" w:cs="Arial"/>
          <w:sz w:val="24"/>
          <w:szCs w:val="24"/>
        </w:rPr>
        <w:t>n</w:t>
      </w:r>
      <w:r w:rsidR="00E41D95" w:rsidRPr="0085539C">
        <w:rPr>
          <w:rFonts w:ascii="Arial" w:hAnsi="Arial" w:cs="Arial"/>
          <w:sz w:val="24"/>
          <w:szCs w:val="24"/>
        </w:rPr>
        <w:t>olt</w:t>
      </w:r>
      <w:proofErr w:type="spellEnd"/>
      <w:r w:rsidR="00E41D95" w:rsidRPr="0085539C">
        <w:rPr>
          <w:rFonts w:ascii="Arial" w:hAnsi="Arial" w:cs="Arial"/>
          <w:sz w:val="24"/>
          <w:szCs w:val="24"/>
        </w:rPr>
        <w:t xml:space="preserve">, </w:t>
      </w:r>
      <w:r w:rsidR="004B5C6B" w:rsidRPr="0085539C">
        <w:rPr>
          <w:rFonts w:ascii="Arial" w:hAnsi="Arial" w:cs="Arial"/>
          <w:sz w:val="24"/>
          <w:szCs w:val="24"/>
        </w:rPr>
        <w:t xml:space="preserve">Scott Street, </w:t>
      </w:r>
      <w:r w:rsidR="00D12B4D" w:rsidRPr="0085539C">
        <w:rPr>
          <w:rFonts w:ascii="Arial" w:hAnsi="Arial" w:cs="Arial"/>
          <w:sz w:val="24"/>
          <w:szCs w:val="24"/>
        </w:rPr>
        <w:t>Dong Sun</w:t>
      </w:r>
      <w:r w:rsidR="000D409F" w:rsidRPr="0085539C">
        <w:rPr>
          <w:rFonts w:ascii="Arial" w:hAnsi="Arial" w:cs="Arial"/>
          <w:sz w:val="24"/>
          <w:szCs w:val="24"/>
        </w:rPr>
        <w:t>,</w:t>
      </w:r>
      <w:r w:rsidR="007649F6" w:rsidRPr="0085539C">
        <w:rPr>
          <w:rFonts w:ascii="Arial" w:hAnsi="Arial" w:cs="Arial"/>
          <w:sz w:val="24"/>
          <w:szCs w:val="24"/>
        </w:rPr>
        <w:t xml:space="preserve"> Katharine Tibbetts, </w:t>
      </w:r>
      <w:r w:rsidR="000D409F" w:rsidRPr="0085539C">
        <w:rPr>
          <w:rFonts w:ascii="Arial" w:hAnsi="Arial" w:cs="Arial"/>
          <w:b/>
          <w:sz w:val="24"/>
          <w:szCs w:val="24"/>
        </w:rPr>
        <w:t xml:space="preserve"> </w:t>
      </w:r>
      <w:r w:rsidR="003324B9" w:rsidRPr="0085539C">
        <w:rPr>
          <w:rFonts w:ascii="Arial" w:hAnsi="Arial" w:cs="Arial"/>
          <w:sz w:val="24"/>
          <w:szCs w:val="24"/>
        </w:rPr>
        <w:t>Melissa Tyler</w:t>
      </w:r>
      <w:r w:rsidR="000378C8" w:rsidRPr="0085539C">
        <w:rPr>
          <w:rFonts w:ascii="Arial" w:hAnsi="Arial" w:cs="Arial"/>
          <w:sz w:val="24"/>
          <w:szCs w:val="24"/>
        </w:rPr>
        <w:t>, Christy Tyndall</w:t>
      </w:r>
      <w:r w:rsidR="003324B9" w:rsidRPr="0085539C">
        <w:rPr>
          <w:rFonts w:ascii="Arial" w:hAnsi="Arial" w:cs="Arial"/>
          <w:sz w:val="24"/>
          <w:szCs w:val="24"/>
        </w:rPr>
        <w:t>,</w:t>
      </w:r>
      <w:r w:rsidR="003324B9" w:rsidRPr="0085539C">
        <w:rPr>
          <w:rFonts w:ascii="Arial" w:hAnsi="Arial" w:cs="Arial"/>
          <w:b/>
          <w:sz w:val="24"/>
          <w:szCs w:val="24"/>
        </w:rPr>
        <w:t xml:space="preserve"> </w:t>
      </w:r>
      <w:r w:rsidR="00EA48E2" w:rsidRPr="0085539C">
        <w:rPr>
          <w:rFonts w:ascii="Arial" w:hAnsi="Arial" w:cs="Arial"/>
          <w:sz w:val="24"/>
          <w:szCs w:val="24"/>
        </w:rPr>
        <w:t xml:space="preserve">Matt </w:t>
      </w:r>
      <w:proofErr w:type="spellStart"/>
      <w:r w:rsidR="00EA48E2" w:rsidRPr="0085539C">
        <w:rPr>
          <w:rFonts w:ascii="Arial" w:hAnsi="Arial" w:cs="Arial"/>
          <w:sz w:val="24"/>
          <w:szCs w:val="24"/>
        </w:rPr>
        <w:t>Wallin</w:t>
      </w:r>
      <w:proofErr w:type="spellEnd"/>
      <w:r w:rsidR="00EA48E2" w:rsidRPr="0085539C">
        <w:rPr>
          <w:rFonts w:ascii="Arial" w:hAnsi="Arial" w:cs="Arial"/>
          <w:sz w:val="24"/>
          <w:szCs w:val="24"/>
        </w:rPr>
        <w:t xml:space="preserve">, </w:t>
      </w:r>
      <w:r w:rsidR="0031253C" w:rsidRPr="0085539C">
        <w:rPr>
          <w:rFonts w:ascii="Arial" w:hAnsi="Arial" w:cs="Arial"/>
          <w:sz w:val="24"/>
          <w:szCs w:val="24"/>
        </w:rPr>
        <w:t xml:space="preserve">David Webber, </w:t>
      </w:r>
      <w:r w:rsidR="00CA3EA8" w:rsidRPr="0085539C">
        <w:rPr>
          <w:rFonts w:ascii="Arial" w:hAnsi="Arial" w:cs="Arial"/>
          <w:sz w:val="24"/>
          <w:szCs w:val="24"/>
        </w:rPr>
        <w:t xml:space="preserve">Christine </w:t>
      </w:r>
      <w:proofErr w:type="spellStart"/>
      <w:r w:rsidR="00CA3EA8" w:rsidRPr="0085539C">
        <w:rPr>
          <w:rFonts w:ascii="Arial" w:hAnsi="Arial" w:cs="Arial"/>
          <w:sz w:val="24"/>
          <w:szCs w:val="24"/>
        </w:rPr>
        <w:t>Wynd</w:t>
      </w:r>
      <w:proofErr w:type="spellEnd"/>
      <w:r w:rsidR="00CA3EA8" w:rsidRPr="0085539C">
        <w:rPr>
          <w:rFonts w:ascii="Arial" w:hAnsi="Arial" w:cs="Arial"/>
          <w:sz w:val="24"/>
          <w:szCs w:val="24"/>
        </w:rPr>
        <w:t xml:space="preserve">, </w:t>
      </w:r>
      <w:r w:rsidR="00684A3F" w:rsidRPr="0085539C">
        <w:rPr>
          <w:rFonts w:ascii="Arial" w:hAnsi="Arial" w:cs="Arial"/>
          <w:sz w:val="24"/>
          <w:szCs w:val="24"/>
        </w:rPr>
        <w:t xml:space="preserve">and </w:t>
      </w:r>
      <w:proofErr w:type="spellStart"/>
      <w:r w:rsidR="007649F6" w:rsidRPr="0085539C">
        <w:rPr>
          <w:rFonts w:ascii="Arial" w:hAnsi="Arial" w:cs="Arial"/>
          <w:sz w:val="24"/>
          <w:szCs w:val="24"/>
        </w:rPr>
        <w:t>Wenli</w:t>
      </w:r>
      <w:proofErr w:type="spellEnd"/>
      <w:r w:rsidR="007649F6" w:rsidRPr="0085539C">
        <w:rPr>
          <w:rFonts w:ascii="Arial" w:hAnsi="Arial" w:cs="Arial"/>
          <w:sz w:val="24"/>
          <w:szCs w:val="24"/>
        </w:rPr>
        <w:t xml:space="preserve"> Yan</w:t>
      </w:r>
    </w:p>
    <w:p w:rsidR="00EA48E2" w:rsidRPr="00684A3F" w:rsidRDefault="0060096B" w:rsidP="00AE60ED">
      <w:pPr>
        <w:rPr>
          <w:rFonts w:ascii="Arial" w:hAnsi="Arial" w:cs="Arial"/>
          <w:sz w:val="24"/>
          <w:szCs w:val="24"/>
        </w:rPr>
      </w:pPr>
      <w:r w:rsidRPr="00684A3F">
        <w:rPr>
          <w:rFonts w:ascii="Arial" w:hAnsi="Arial" w:cs="Arial"/>
          <w:b/>
          <w:sz w:val="24"/>
          <w:szCs w:val="24"/>
        </w:rPr>
        <w:t>Postdoctoral</w:t>
      </w:r>
      <w:r w:rsidR="003269F7" w:rsidRPr="00684A3F">
        <w:rPr>
          <w:rFonts w:ascii="Arial" w:hAnsi="Arial" w:cs="Arial"/>
          <w:b/>
          <w:sz w:val="24"/>
          <w:szCs w:val="24"/>
        </w:rPr>
        <w:t xml:space="preserve"> Scholar:</w:t>
      </w:r>
      <w:r w:rsidR="003269F7" w:rsidRPr="00684A3F">
        <w:rPr>
          <w:rFonts w:ascii="Arial" w:hAnsi="Arial" w:cs="Arial"/>
          <w:sz w:val="24"/>
          <w:szCs w:val="24"/>
        </w:rPr>
        <w:t xml:space="preserve">  </w:t>
      </w:r>
      <w:r w:rsidR="007B5EC7" w:rsidRPr="0085539C">
        <w:rPr>
          <w:rFonts w:ascii="Arial" w:hAnsi="Arial" w:cs="Arial"/>
          <w:sz w:val="24"/>
          <w:szCs w:val="24"/>
        </w:rPr>
        <w:t xml:space="preserve">Sean </w:t>
      </w:r>
      <w:proofErr w:type="spellStart"/>
      <w:r w:rsidR="007B5EC7" w:rsidRPr="0085539C">
        <w:rPr>
          <w:rFonts w:ascii="Arial" w:hAnsi="Arial" w:cs="Arial"/>
          <w:sz w:val="24"/>
          <w:szCs w:val="24"/>
        </w:rPr>
        <w:t>Koebley</w:t>
      </w:r>
      <w:proofErr w:type="spellEnd"/>
    </w:p>
    <w:p w:rsidR="00E84B82" w:rsidRPr="00684A3F" w:rsidRDefault="000D7638" w:rsidP="00AE60ED">
      <w:pPr>
        <w:rPr>
          <w:rFonts w:ascii="Arial" w:hAnsi="Arial" w:cs="Arial"/>
          <w:b/>
          <w:sz w:val="24"/>
          <w:szCs w:val="24"/>
        </w:rPr>
      </w:pPr>
      <w:r w:rsidRPr="00684A3F">
        <w:rPr>
          <w:rFonts w:ascii="Arial" w:hAnsi="Arial" w:cs="Arial"/>
          <w:b/>
          <w:sz w:val="24"/>
          <w:szCs w:val="24"/>
        </w:rPr>
        <w:t>Classified staff</w:t>
      </w:r>
      <w:r w:rsidRPr="0085539C">
        <w:rPr>
          <w:rFonts w:ascii="Arial" w:hAnsi="Arial" w:cs="Arial"/>
          <w:sz w:val="24"/>
          <w:szCs w:val="24"/>
        </w:rPr>
        <w:t>:</w:t>
      </w:r>
      <w:r w:rsidR="00BD0D66" w:rsidRPr="0085539C">
        <w:rPr>
          <w:rFonts w:ascii="Arial" w:hAnsi="Arial" w:cs="Arial"/>
          <w:sz w:val="24"/>
          <w:szCs w:val="24"/>
        </w:rPr>
        <w:t xml:space="preserve"> </w:t>
      </w:r>
      <w:r w:rsidR="00D37131" w:rsidRPr="0085539C">
        <w:rPr>
          <w:rFonts w:ascii="Arial" w:hAnsi="Arial" w:cs="Arial"/>
          <w:sz w:val="24"/>
          <w:szCs w:val="24"/>
        </w:rPr>
        <w:t xml:space="preserve"> Delores Armstrong, </w:t>
      </w:r>
      <w:r w:rsidR="0011579A" w:rsidRPr="0085539C">
        <w:rPr>
          <w:rFonts w:ascii="Arial" w:hAnsi="Arial" w:cs="Arial"/>
          <w:sz w:val="24"/>
          <w:szCs w:val="24"/>
        </w:rPr>
        <w:t xml:space="preserve">Valarie Carter, </w:t>
      </w:r>
      <w:r w:rsidR="000378C8" w:rsidRPr="0085539C">
        <w:rPr>
          <w:rFonts w:ascii="Arial" w:hAnsi="Arial" w:cs="Arial"/>
          <w:sz w:val="24"/>
          <w:szCs w:val="24"/>
        </w:rPr>
        <w:t xml:space="preserve">Holly Dean, </w:t>
      </w:r>
      <w:r w:rsidR="00D37131" w:rsidRPr="0085539C">
        <w:rPr>
          <w:rFonts w:ascii="Arial" w:hAnsi="Arial" w:cs="Arial"/>
          <w:sz w:val="24"/>
          <w:szCs w:val="24"/>
        </w:rPr>
        <w:t xml:space="preserve">Christopher Garland, </w:t>
      </w:r>
      <w:r w:rsidR="000D3699" w:rsidRPr="0085539C">
        <w:rPr>
          <w:rFonts w:ascii="Arial" w:hAnsi="Arial" w:cs="Arial"/>
          <w:sz w:val="24"/>
          <w:szCs w:val="24"/>
        </w:rPr>
        <w:t xml:space="preserve">Michelle Hawkins, </w:t>
      </w:r>
      <w:r w:rsidR="00E41D95" w:rsidRPr="0085539C">
        <w:rPr>
          <w:rFonts w:ascii="Arial" w:hAnsi="Arial" w:cs="Arial"/>
          <w:sz w:val="24"/>
          <w:szCs w:val="24"/>
        </w:rPr>
        <w:t>Brian McNeill,</w:t>
      </w:r>
      <w:r w:rsidR="007B5EC7" w:rsidRPr="0085539C">
        <w:rPr>
          <w:rFonts w:ascii="Arial" w:hAnsi="Arial" w:cs="Arial"/>
          <w:sz w:val="24"/>
          <w:szCs w:val="24"/>
        </w:rPr>
        <w:t xml:space="preserve"> </w:t>
      </w:r>
      <w:r w:rsidR="00D37131" w:rsidRPr="0085539C">
        <w:rPr>
          <w:rFonts w:ascii="Arial" w:hAnsi="Arial" w:cs="Arial"/>
          <w:sz w:val="24"/>
          <w:szCs w:val="24"/>
        </w:rPr>
        <w:t xml:space="preserve">Karen Mullins, </w:t>
      </w:r>
      <w:r w:rsidR="007B5EC7" w:rsidRPr="0085539C">
        <w:rPr>
          <w:rFonts w:ascii="Arial" w:hAnsi="Arial" w:cs="Arial"/>
          <w:sz w:val="24"/>
          <w:szCs w:val="24"/>
        </w:rPr>
        <w:t xml:space="preserve">and </w:t>
      </w:r>
      <w:proofErr w:type="spellStart"/>
      <w:r w:rsidR="007B5EC7" w:rsidRPr="0085539C">
        <w:rPr>
          <w:rFonts w:ascii="Arial" w:hAnsi="Arial" w:cs="Arial"/>
          <w:sz w:val="24"/>
          <w:szCs w:val="24"/>
        </w:rPr>
        <w:t>S</w:t>
      </w:r>
      <w:r w:rsidR="00F07EB5" w:rsidRPr="0085539C">
        <w:rPr>
          <w:rFonts w:ascii="Arial" w:hAnsi="Arial" w:cs="Arial"/>
          <w:sz w:val="24"/>
          <w:szCs w:val="24"/>
        </w:rPr>
        <w:t>aher</w:t>
      </w:r>
      <w:proofErr w:type="spellEnd"/>
      <w:r w:rsidR="00F07EB5" w:rsidRPr="0085539C">
        <w:rPr>
          <w:rFonts w:ascii="Arial" w:hAnsi="Arial" w:cs="Arial"/>
          <w:sz w:val="24"/>
          <w:szCs w:val="24"/>
        </w:rPr>
        <w:t xml:space="preserve"> Randhawa</w:t>
      </w:r>
    </w:p>
    <w:p w:rsidR="00FD7F65" w:rsidRPr="00684A3F" w:rsidRDefault="000D7638" w:rsidP="00275C21">
      <w:pPr>
        <w:rPr>
          <w:rFonts w:ascii="Arial" w:hAnsi="Arial" w:cs="Arial"/>
          <w:sz w:val="24"/>
          <w:szCs w:val="24"/>
        </w:rPr>
      </w:pPr>
      <w:r w:rsidRPr="00684A3F">
        <w:rPr>
          <w:rFonts w:ascii="Arial" w:hAnsi="Arial" w:cs="Arial"/>
          <w:b/>
          <w:sz w:val="24"/>
          <w:szCs w:val="24"/>
        </w:rPr>
        <w:t>Students</w:t>
      </w:r>
      <w:r w:rsidRPr="00684A3F">
        <w:rPr>
          <w:rFonts w:ascii="Arial" w:hAnsi="Arial" w:cs="Arial"/>
          <w:sz w:val="24"/>
          <w:szCs w:val="24"/>
        </w:rPr>
        <w:t>:</w:t>
      </w:r>
      <w:r w:rsidR="00B156B8" w:rsidRPr="00684A3F">
        <w:rPr>
          <w:rFonts w:ascii="Arial" w:hAnsi="Arial" w:cs="Arial"/>
          <w:sz w:val="24"/>
          <w:szCs w:val="24"/>
        </w:rPr>
        <w:t xml:space="preserve">  </w:t>
      </w:r>
      <w:r w:rsidR="0011579A" w:rsidRPr="0085539C">
        <w:rPr>
          <w:rFonts w:ascii="Arial" w:hAnsi="Arial" w:cs="Arial"/>
          <w:sz w:val="24"/>
          <w:szCs w:val="24"/>
        </w:rPr>
        <w:t xml:space="preserve">Sydney Biondi, </w:t>
      </w:r>
      <w:r w:rsidR="00AF380B" w:rsidRPr="0085539C">
        <w:rPr>
          <w:rFonts w:ascii="Arial" w:hAnsi="Arial" w:cs="Arial"/>
          <w:sz w:val="24"/>
          <w:szCs w:val="24"/>
        </w:rPr>
        <w:t xml:space="preserve">Dan </w:t>
      </w:r>
      <w:proofErr w:type="spellStart"/>
      <w:r w:rsidR="00AF380B" w:rsidRPr="0085539C">
        <w:rPr>
          <w:rFonts w:ascii="Arial" w:hAnsi="Arial" w:cs="Arial"/>
          <w:sz w:val="24"/>
          <w:szCs w:val="24"/>
        </w:rPr>
        <w:t>Buth</w:t>
      </w:r>
      <w:proofErr w:type="spellEnd"/>
      <w:r w:rsidR="00AF380B" w:rsidRPr="0085539C">
        <w:rPr>
          <w:rFonts w:ascii="Arial" w:hAnsi="Arial" w:cs="Arial"/>
          <w:sz w:val="24"/>
          <w:szCs w:val="24"/>
        </w:rPr>
        <w:t xml:space="preserve">, </w:t>
      </w:r>
      <w:r w:rsidR="000378C8" w:rsidRPr="0085539C">
        <w:rPr>
          <w:rFonts w:ascii="Arial" w:hAnsi="Arial" w:cs="Arial"/>
          <w:sz w:val="24"/>
          <w:szCs w:val="24"/>
        </w:rPr>
        <w:t xml:space="preserve">Imani Carpenter, Alvin Chang, </w:t>
      </w:r>
      <w:r w:rsidR="0011579A" w:rsidRPr="0085539C">
        <w:rPr>
          <w:rFonts w:ascii="Arial" w:hAnsi="Arial" w:cs="Arial"/>
          <w:sz w:val="24"/>
          <w:szCs w:val="24"/>
        </w:rPr>
        <w:t xml:space="preserve">Alex Chong, </w:t>
      </w:r>
      <w:r w:rsidR="00FD7F65" w:rsidRPr="0085539C">
        <w:rPr>
          <w:rFonts w:ascii="Arial" w:hAnsi="Arial" w:cs="Arial"/>
          <w:sz w:val="24"/>
          <w:szCs w:val="24"/>
        </w:rPr>
        <w:t>Jordan James,</w:t>
      </w:r>
      <w:r w:rsidR="007649F6" w:rsidRPr="0085539C">
        <w:rPr>
          <w:rFonts w:ascii="Arial" w:hAnsi="Arial" w:cs="Arial"/>
          <w:sz w:val="24"/>
          <w:szCs w:val="24"/>
        </w:rPr>
        <w:t xml:space="preserve"> Fatima Malik, </w:t>
      </w:r>
      <w:r w:rsidR="00D63832" w:rsidRPr="0085539C">
        <w:rPr>
          <w:rFonts w:ascii="Arial" w:hAnsi="Arial" w:cs="Arial"/>
          <w:sz w:val="24"/>
          <w:szCs w:val="24"/>
        </w:rPr>
        <w:t xml:space="preserve">and </w:t>
      </w:r>
      <w:r w:rsidR="000378C8" w:rsidRPr="0085539C">
        <w:rPr>
          <w:rFonts w:ascii="Arial" w:hAnsi="Arial" w:cs="Arial"/>
          <w:sz w:val="24"/>
          <w:szCs w:val="24"/>
        </w:rPr>
        <w:t>Taylor Maloney</w:t>
      </w:r>
    </w:p>
    <w:p w:rsidR="00A941BD" w:rsidRDefault="00F91503" w:rsidP="00275C21">
      <w:pPr>
        <w:rPr>
          <w:rFonts w:ascii="Arial" w:hAnsi="Arial" w:cs="Arial"/>
          <w:sz w:val="24"/>
          <w:szCs w:val="24"/>
        </w:rPr>
      </w:pPr>
      <w:r w:rsidRPr="00684A3F">
        <w:rPr>
          <w:rFonts w:ascii="Arial" w:hAnsi="Arial" w:cs="Arial"/>
          <w:b/>
          <w:sz w:val="24"/>
          <w:szCs w:val="24"/>
        </w:rPr>
        <w:t xml:space="preserve">Ex-Officio and </w:t>
      </w:r>
      <w:r w:rsidR="00B156B8" w:rsidRPr="00684A3F">
        <w:rPr>
          <w:rFonts w:ascii="Arial" w:hAnsi="Arial" w:cs="Arial"/>
          <w:b/>
          <w:sz w:val="24"/>
          <w:szCs w:val="24"/>
        </w:rPr>
        <w:t>Guests</w:t>
      </w:r>
      <w:r w:rsidR="00B156B8" w:rsidRPr="00684A3F">
        <w:rPr>
          <w:rFonts w:ascii="Arial" w:hAnsi="Arial" w:cs="Arial"/>
          <w:sz w:val="24"/>
          <w:szCs w:val="24"/>
        </w:rPr>
        <w:t xml:space="preserve">:  </w:t>
      </w:r>
      <w:r w:rsidR="00D61B13" w:rsidRPr="0085539C">
        <w:rPr>
          <w:rFonts w:ascii="Arial" w:hAnsi="Arial" w:cs="Arial"/>
          <w:sz w:val="24"/>
          <w:szCs w:val="24"/>
        </w:rPr>
        <w:t xml:space="preserve">Thomas Briggs, </w:t>
      </w:r>
      <w:r w:rsidR="00291874" w:rsidRPr="0085539C">
        <w:rPr>
          <w:rFonts w:ascii="Arial" w:hAnsi="Arial" w:cs="Arial"/>
          <w:sz w:val="24"/>
          <w:szCs w:val="24"/>
        </w:rPr>
        <w:t xml:space="preserve">Karen Belanger, </w:t>
      </w:r>
      <w:r w:rsidR="00131937" w:rsidRPr="0085539C">
        <w:rPr>
          <w:rFonts w:ascii="Arial" w:hAnsi="Arial" w:cs="Arial"/>
          <w:sz w:val="24"/>
          <w:szCs w:val="24"/>
        </w:rPr>
        <w:t xml:space="preserve">Gypsy </w:t>
      </w:r>
      <w:proofErr w:type="spellStart"/>
      <w:r w:rsidR="00131937" w:rsidRPr="0085539C">
        <w:rPr>
          <w:rFonts w:ascii="Arial" w:hAnsi="Arial" w:cs="Arial"/>
          <w:sz w:val="24"/>
          <w:szCs w:val="24"/>
        </w:rPr>
        <w:t>Denzine</w:t>
      </w:r>
      <w:proofErr w:type="spellEnd"/>
      <w:r w:rsidR="00131937" w:rsidRPr="0085539C">
        <w:rPr>
          <w:rFonts w:ascii="Arial" w:hAnsi="Arial" w:cs="Arial"/>
          <w:sz w:val="24"/>
          <w:szCs w:val="24"/>
        </w:rPr>
        <w:t xml:space="preserve">, </w:t>
      </w:r>
      <w:r w:rsidR="00D37131" w:rsidRPr="0085539C">
        <w:rPr>
          <w:rFonts w:ascii="Arial" w:hAnsi="Arial" w:cs="Arial"/>
          <w:sz w:val="24"/>
          <w:szCs w:val="24"/>
        </w:rPr>
        <w:t xml:space="preserve">Christopher Garland, </w:t>
      </w:r>
      <w:r w:rsidR="003B3E35">
        <w:rPr>
          <w:rFonts w:ascii="Arial" w:hAnsi="Arial" w:cs="Arial"/>
          <w:sz w:val="24"/>
          <w:szCs w:val="24"/>
        </w:rPr>
        <w:t xml:space="preserve">Catherine Ingrassia, </w:t>
      </w:r>
      <w:r w:rsidR="007F66F7" w:rsidRPr="0085539C">
        <w:rPr>
          <w:rFonts w:ascii="Arial" w:hAnsi="Arial" w:cs="Arial"/>
          <w:sz w:val="24"/>
          <w:szCs w:val="24"/>
        </w:rPr>
        <w:t xml:space="preserve">Jacqueline </w:t>
      </w:r>
      <w:proofErr w:type="spellStart"/>
      <w:r w:rsidR="007F66F7" w:rsidRPr="0085539C">
        <w:rPr>
          <w:rFonts w:ascii="Arial" w:hAnsi="Arial" w:cs="Arial"/>
          <w:sz w:val="24"/>
          <w:szCs w:val="24"/>
        </w:rPr>
        <w:t>Kniska</w:t>
      </w:r>
      <w:proofErr w:type="spellEnd"/>
      <w:r w:rsidR="007F66F7" w:rsidRPr="0085539C">
        <w:rPr>
          <w:rFonts w:ascii="Arial" w:hAnsi="Arial" w:cs="Arial"/>
          <w:sz w:val="24"/>
          <w:szCs w:val="24"/>
        </w:rPr>
        <w:t xml:space="preserve">, </w:t>
      </w:r>
      <w:r w:rsidR="007649F6" w:rsidRPr="0085539C">
        <w:rPr>
          <w:rFonts w:ascii="Arial" w:hAnsi="Arial" w:cs="Arial"/>
          <w:sz w:val="24"/>
          <w:szCs w:val="24"/>
        </w:rPr>
        <w:t xml:space="preserve">Teresa Knott, </w:t>
      </w:r>
      <w:r w:rsidR="00291874" w:rsidRPr="0085539C">
        <w:rPr>
          <w:rFonts w:ascii="Arial" w:hAnsi="Arial" w:cs="Arial"/>
          <w:sz w:val="24"/>
          <w:szCs w:val="24"/>
        </w:rPr>
        <w:t xml:space="preserve">Patricia Perkins, </w:t>
      </w:r>
      <w:r w:rsidR="007F66F7" w:rsidRPr="0085539C">
        <w:rPr>
          <w:rFonts w:ascii="Arial" w:hAnsi="Arial" w:cs="Arial"/>
          <w:sz w:val="24"/>
          <w:szCs w:val="24"/>
        </w:rPr>
        <w:t xml:space="preserve">Susan Robb, </w:t>
      </w:r>
      <w:proofErr w:type="spellStart"/>
      <w:r w:rsidR="007F66F7" w:rsidRPr="0085539C">
        <w:rPr>
          <w:rFonts w:ascii="Arial" w:hAnsi="Arial" w:cs="Arial"/>
          <w:sz w:val="24"/>
          <w:szCs w:val="24"/>
        </w:rPr>
        <w:t>Reuban</w:t>
      </w:r>
      <w:proofErr w:type="spellEnd"/>
      <w:r w:rsidR="007F66F7" w:rsidRPr="0085539C">
        <w:rPr>
          <w:rFonts w:ascii="Arial" w:hAnsi="Arial" w:cs="Arial"/>
          <w:sz w:val="24"/>
          <w:szCs w:val="24"/>
        </w:rPr>
        <w:t xml:space="preserve"> Rodriguez</w:t>
      </w:r>
      <w:r w:rsidR="00131937" w:rsidRPr="0085539C">
        <w:rPr>
          <w:rFonts w:ascii="Arial" w:hAnsi="Arial" w:cs="Arial"/>
          <w:sz w:val="24"/>
          <w:szCs w:val="24"/>
        </w:rPr>
        <w:t xml:space="preserve">, </w:t>
      </w:r>
      <w:r w:rsidR="00AD5399">
        <w:rPr>
          <w:rFonts w:ascii="Arial" w:hAnsi="Arial" w:cs="Arial"/>
          <w:sz w:val="24"/>
          <w:szCs w:val="24"/>
        </w:rPr>
        <w:t xml:space="preserve">Rita </w:t>
      </w:r>
      <w:proofErr w:type="spellStart"/>
      <w:r w:rsidR="00AD5399">
        <w:rPr>
          <w:rFonts w:ascii="Arial" w:hAnsi="Arial" w:cs="Arial"/>
          <w:sz w:val="24"/>
          <w:szCs w:val="24"/>
        </w:rPr>
        <w:t>Shiang</w:t>
      </w:r>
      <w:proofErr w:type="spellEnd"/>
      <w:r w:rsidR="00AD5399">
        <w:rPr>
          <w:rFonts w:ascii="Arial" w:hAnsi="Arial" w:cs="Arial"/>
          <w:sz w:val="24"/>
          <w:szCs w:val="24"/>
        </w:rPr>
        <w:t xml:space="preserve">, </w:t>
      </w:r>
      <w:r w:rsidR="0011579A" w:rsidRPr="0085539C">
        <w:rPr>
          <w:rFonts w:ascii="Arial" w:hAnsi="Arial" w:cs="Arial"/>
          <w:sz w:val="24"/>
          <w:szCs w:val="24"/>
        </w:rPr>
        <w:t>and Deborah Noble-Triplett</w:t>
      </w:r>
    </w:p>
    <w:p w:rsidR="00C723C2" w:rsidRPr="00CE4D60" w:rsidRDefault="00C723C2" w:rsidP="00C723C2">
      <w:pPr>
        <w:pStyle w:val="NoSpacing"/>
        <w:numPr>
          <w:ilvl w:val="0"/>
          <w:numId w:val="1"/>
        </w:numPr>
        <w:spacing w:line="276" w:lineRule="auto"/>
        <w:rPr>
          <w:rFonts w:ascii="Arial" w:hAnsi="Arial" w:cs="Arial"/>
          <w:b/>
          <w:sz w:val="24"/>
          <w:szCs w:val="24"/>
        </w:rPr>
      </w:pPr>
      <w:r w:rsidRPr="00CE4D60">
        <w:rPr>
          <w:rFonts w:ascii="Arial" w:hAnsi="Arial" w:cs="Arial"/>
          <w:b/>
          <w:sz w:val="24"/>
          <w:szCs w:val="24"/>
        </w:rPr>
        <w:t>President’s Report</w:t>
      </w:r>
    </w:p>
    <w:p w:rsidR="00C723C2" w:rsidRDefault="00C723C2" w:rsidP="00C723C2">
      <w:pPr>
        <w:ind w:left="360"/>
        <w:rPr>
          <w:rFonts w:ascii="Arial" w:hAnsi="Arial" w:cs="Arial"/>
          <w:sz w:val="24"/>
          <w:szCs w:val="24"/>
        </w:rPr>
      </w:pPr>
      <w:r w:rsidRPr="001267F2">
        <w:rPr>
          <w:rFonts w:ascii="Arial" w:hAnsi="Arial" w:cs="Arial"/>
          <w:sz w:val="24"/>
          <w:szCs w:val="24"/>
        </w:rPr>
        <w:t>President Rao</w:t>
      </w:r>
      <w:r>
        <w:rPr>
          <w:rFonts w:ascii="Arial" w:hAnsi="Arial" w:cs="Arial"/>
          <w:sz w:val="24"/>
          <w:szCs w:val="24"/>
        </w:rPr>
        <w:t xml:space="preserve"> welcomed everyone </w:t>
      </w:r>
      <w:r w:rsidRPr="001267F2">
        <w:rPr>
          <w:rFonts w:ascii="Arial" w:hAnsi="Arial" w:cs="Arial"/>
          <w:sz w:val="24"/>
          <w:szCs w:val="24"/>
        </w:rPr>
        <w:t>provided a brief report that included the following highlights:</w:t>
      </w:r>
    </w:p>
    <w:p w:rsidR="00C723C2" w:rsidRDefault="00C723C2" w:rsidP="00C723C2">
      <w:pPr>
        <w:pStyle w:val="ListParagraph"/>
        <w:numPr>
          <w:ilvl w:val="0"/>
          <w:numId w:val="2"/>
        </w:numPr>
        <w:rPr>
          <w:rFonts w:ascii="Arial" w:hAnsi="Arial" w:cs="Arial"/>
          <w:sz w:val="24"/>
          <w:szCs w:val="24"/>
        </w:rPr>
      </w:pPr>
      <w:r>
        <w:rPr>
          <w:rFonts w:ascii="Arial" w:hAnsi="Arial" w:cs="Arial"/>
          <w:sz w:val="24"/>
          <w:szCs w:val="24"/>
        </w:rPr>
        <w:t>President Rao thanked everyone for all that they are doing this semester.</w:t>
      </w:r>
    </w:p>
    <w:p w:rsidR="00C723C2" w:rsidRDefault="00C723C2" w:rsidP="00C723C2">
      <w:pPr>
        <w:pStyle w:val="ListParagraph"/>
        <w:numPr>
          <w:ilvl w:val="0"/>
          <w:numId w:val="2"/>
        </w:numPr>
        <w:rPr>
          <w:rFonts w:ascii="Arial" w:hAnsi="Arial" w:cs="Arial"/>
          <w:sz w:val="24"/>
          <w:szCs w:val="24"/>
        </w:rPr>
      </w:pPr>
      <w:r>
        <w:rPr>
          <w:rFonts w:ascii="Arial" w:hAnsi="Arial" w:cs="Arial"/>
          <w:sz w:val="24"/>
          <w:szCs w:val="24"/>
        </w:rPr>
        <w:t>He offered congratulations to all who celebrated promotion or tenure.  He thanked them for their commitment to inquiry, truth, responsibility and working across disciplines to solve problems impacting humanity.  VCU is grateful for their work guiding students during remarkably challenging times.</w:t>
      </w:r>
    </w:p>
    <w:p w:rsidR="00C723C2" w:rsidRDefault="00C723C2" w:rsidP="00C723C2">
      <w:pPr>
        <w:pStyle w:val="ListParagraph"/>
        <w:numPr>
          <w:ilvl w:val="0"/>
          <w:numId w:val="2"/>
        </w:numPr>
        <w:rPr>
          <w:rFonts w:ascii="Arial" w:hAnsi="Arial" w:cs="Arial"/>
          <w:sz w:val="24"/>
          <w:szCs w:val="24"/>
        </w:rPr>
      </w:pPr>
      <w:r>
        <w:rPr>
          <w:rFonts w:ascii="Arial" w:hAnsi="Arial" w:cs="Arial"/>
          <w:sz w:val="24"/>
          <w:szCs w:val="24"/>
        </w:rPr>
        <w:lastRenderedPageBreak/>
        <w:t xml:space="preserve">He offered thanks for encouraging our </w:t>
      </w:r>
      <w:proofErr w:type="spellStart"/>
      <w:r>
        <w:rPr>
          <w:rFonts w:ascii="Arial" w:hAnsi="Arial" w:cs="Arial"/>
          <w:sz w:val="24"/>
          <w:szCs w:val="24"/>
        </w:rPr>
        <w:t>studnets</w:t>
      </w:r>
      <w:proofErr w:type="spellEnd"/>
      <w:r>
        <w:rPr>
          <w:rFonts w:ascii="Arial" w:hAnsi="Arial" w:cs="Arial"/>
          <w:sz w:val="24"/>
          <w:szCs w:val="24"/>
        </w:rPr>
        <w:t xml:space="preserve"> to be civically engaged, noting that the University continues to monitor post-election news. </w:t>
      </w:r>
    </w:p>
    <w:p w:rsidR="00C723C2" w:rsidRPr="00F86B6F" w:rsidRDefault="00C723C2" w:rsidP="00C723C2">
      <w:pPr>
        <w:pStyle w:val="ListParagraph"/>
        <w:numPr>
          <w:ilvl w:val="0"/>
          <w:numId w:val="2"/>
        </w:numPr>
        <w:spacing w:line="240" w:lineRule="auto"/>
        <w:rPr>
          <w:rFonts w:asciiTheme="majorHAnsi" w:eastAsia="Calibri" w:hAnsiTheme="majorHAnsi" w:cstheme="majorHAnsi"/>
          <w:sz w:val="28"/>
          <w:szCs w:val="28"/>
        </w:rPr>
      </w:pPr>
      <w:r w:rsidRPr="00BB7337">
        <w:rPr>
          <w:rFonts w:ascii="Arial" w:hAnsi="Arial" w:cs="Arial"/>
          <w:sz w:val="24"/>
          <w:szCs w:val="24"/>
        </w:rPr>
        <w:t xml:space="preserve">He provided a </w:t>
      </w:r>
      <w:r>
        <w:rPr>
          <w:rFonts w:ascii="Arial" w:hAnsi="Arial" w:cs="Arial"/>
          <w:sz w:val="24"/>
          <w:szCs w:val="24"/>
        </w:rPr>
        <w:t>Provost search committee update, noting the search committee and website will be announced on November 11.  The search firm will meet with University Council for input during the December meeting.  He thanked everyone in advance for their guidance.</w:t>
      </w:r>
    </w:p>
    <w:p w:rsidR="00C723C2" w:rsidRPr="00E511EB" w:rsidRDefault="00C723C2" w:rsidP="00C723C2">
      <w:pPr>
        <w:pStyle w:val="ListParagraph"/>
        <w:numPr>
          <w:ilvl w:val="0"/>
          <w:numId w:val="2"/>
        </w:numPr>
        <w:spacing w:line="240" w:lineRule="auto"/>
        <w:rPr>
          <w:rFonts w:asciiTheme="majorHAnsi" w:eastAsia="Calibri" w:hAnsiTheme="majorHAnsi" w:cstheme="majorHAnsi"/>
          <w:sz w:val="28"/>
          <w:szCs w:val="28"/>
        </w:rPr>
      </w:pPr>
      <w:r w:rsidRPr="00F86B6F">
        <w:rPr>
          <w:rFonts w:ascii="Arial" w:hAnsi="Arial" w:cs="Arial"/>
          <w:sz w:val="24"/>
          <w:szCs w:val="24"/>
        </w:rPr>
        <w:t xml:space="preserve">A COVID-19 update was provided.  We are proud of the VCU community’s care and concern for others through physical distancing and other safety measures to prevent infection.  Thanks to all who volunteered for prevalence testing, noting participation helps form our decisions regarding safety and how we operate as a university.  No-cost, at-will testing is now available to every member of the VCU community.  Exit testing before Thanksgiving </w:t>
      </w:r>
      <w:r>
        <w:rPr>
          <w:rFonts w:ascii="Arial" w:hAnsi="Arial" w:cs="Arial"/>
          <w:sz w:val="24"/>
          <w:szCs w:val="24"/>
        </w:rPr>
        <w:t>b</w:t>
      </w:r>
      <w:r w:rsidRPr="00F86B6F">
        <w:rPr>
          <w:rFonts w:ascii="Arial" w:hAnsi="Arial" w:cs="Arial"/>
          <w:sz w:val="24"/>
          <w:szCs w:val="24"/>
        </w:rPr>
        <w:t>reak will be offered, as well as re-entry testing.</w:t>
      </w:r>
    </w:p>
    <w:p w:rsidR="00C723C2" w:rsidRPr="00E511EB" w:rsidRDefault="00C723C2" w:rsidP="00C723C2">
      <w:pPr>
        <w:pStyle w:val="ListParagraph"/>
        <w:numPr>
          <w:ilvl w:val="0"/>
          <w:numId w:val="2"/>
        </w:numPr>
        <w:spacing w:line="240" w:lineRule="auto"/>
        <w:rPr>
          <w:rFonts w:asciiTheme="majorHAnsi" w:eastAsia="Calibri" w:hAnsiTheme="majorHAnsi" w:cstheme="majorHAnsi"/>
          <w:sz w:val="28"/>
          <w:szCs w:val="28"/>
        </w:rPr>
      </w:pPr>
      <w:r w:rsidRPr="00E511EB">
        <w:rPr>
          <w:rFonts w:ascii="Arial" w:hAnsi="Arial" w:cs="Arial"/>
          <w:sz w:val="24"/>
          <w:szCs w:val="24"/>
        </w:rPr>
        <w:t>VC</w:t>
      </w:r>
      <w:r w:rsidRPr="00E511EB">
        <w:rPr>
          <w:rFonts w:ascii="Arial" w:eastAsia="Calibri" w:hAnsi="Arial" w:cs="Arial"/>
          <w:sz w:val="24"/>
          <w:szCs w:val="24"/>
        </w:rPr>
        <w:t>UHS is key to our success and continues to guide us in our decision making.  Our colleagues go above and beyond to ensure the wellbeing and safety of us, surrounding communities and beyond.  We are grateful for the infectious disease experts and epidemiologists serving on our Public Health Response Team. VCUHS to provide symptomatic and prevalence testing during the spring semester.</w:t>
      </w:r>
    </w:p>
    <w:p w:rsidR="00C723C2" w:rsidRPr="00E511EB" w:rsidRDefault="00C723C2" w:rsidP="00C723C2">
      <w:pPr>
        <w:pStyle w:val="ListParagraph"/>
        <w:numPr>
          <w:ilvl w:val="0"/>
          <w:numId w:val="2"/>
        </w:numPr>
        <w:spacing w:line="240" w:lineRule="auto"/>
        <w:rPr>
          <w:rFonts w:asciiTheme="majorHAnsi" w:eastAsia="Calibri" w:hAnsiTheme="majorHAnsi" w:cstheme="majorHAnsi"/>
          <w:sz w:val="28"/>
          <w:szCs w:val="28"/>
        </w:rPr>
      </w:pPr>
      <w:r w:rsidRPr="00E511EB">
        <w:rPr>
          <w:rFonts w:ascii="Arial" w:hAnsi="Arial" w:cs="Arial"/>
          <w:sz w:val="24"/>
          <w:szCs w:val="24"/>
        </w:rPr>
        <w:t xml:space="preserve">President Rao discussed CARES Act Funding, to include:  1) </w:t>
      </w:r>
      <w:r w:rsidRPr="00E511EB">
        <w:rPr>
          <w:rFonts w:ascii="Arial" w:eastAsia="Calibri" w:hAnsi="Arial" w:cs="Arial"/>
          <w:sz w:val="24"/>
          <w:szCs w:val="24"/>
        </w:rPr>
        <w:t>$116M in Federal funds approved for higher ed institutions in Virginia; 2) VCU has been allocated ~$10.8M; 3) Funds infrastructure needed for successful remote learning and telework, testing for students, faculty and staff, and personal protective equipment, sanitation and cleaning supplies. 4) VCU Health will receive $20M, to be used to purchase protective equipment for healthcare and essential workers.</w:t>
      </w:r>
    </w:p>
    <w:p w:rsidR="00C723C2" w:rsidRPr="00E511EB" w:rsidRDefault="00C723C2" w:rsidP="00C723C2">
      <w:pPr>
        <w:pStyle w:val="ListParagraph"/>
        <w:numPr>
          <w:ilvl w:val="0"/>
          <w:numId w:val="2"/>
        </w:numPr>
        <w:spacing w:line="240" w:lineRule="auto"/>
        <w:rPr>
          <w:rFonts w:asciiTheme="majorHAnsi" w:eastAsia="Calibri" w:hAnsiTheme="majorHAnsi" w:cstheme="majorHAnsi"/>
          <w:sz w:val="28"/>
          <w:szCs w:val="28"/>
        </w:rPr>
      </w:pPr>
      <w:r>
        <w:rPr>
          <w:rFonts w:ascii="Arial" w:eastAsia="Calibri" w:hAnsi="Arial" w:cs="Arial"/>
          <w:sz w:val="24"/>
          <w:szCs w:val="24"/>
        </w:rPr>
        <w:t>As the Fall semester concludes:  1) remote fall exams will be held November 30-December 7 for Monroe Park Students; 2) remote exams for health sciences students will be held November 30-Decemer 4; and 3) Health Sciences and other students may return after the Thanksgiving holiday to continue with clinicals and other required activities.</w:t>
      </w:r>
    </w:p>
    <w:p w:rsidR="00C723C2" w:rsidRPr="00CE2E79" w:rsidRDefault="00C723C2" w:rsidP="00C723C2">
      <w:pPr>
        <w:pStyle w:val="ListParagraph"/>
        <w:numPr>
          <w:ilvl w:val="0"/>
          <w:numId w:val="2"/>
        </w:numPr>
        <w:spacing w:line="240" w:lineRule="auto"/>
        <w:rPr>
          <w:rFonts w:asciiTheme="majorHAnsi" w:eastAsia="Calibri" w:hAnsiTheme="majorHAnsi" w:cstheme="majorHAnsi"/>
          <w:sz w:val="28"/>
          <w:szCs w:val="28"/>
        </w:rPr>
      </w:pPr>
      <w:r>
        <w:rPr>
          <w:rFonts w:ascii="Arial" w:eastAsia="Calibri" w:hAnsi="Arial" w:cs="Arial"/>
          <w:sz w:val="24"/>
          <w:szCs w:val="24"/>
        </w:rPr>
        <w:t xml:space="preserve">Spring semester plans include a phased re-opening:  1) health sciences, college research faculty, staff and trainees will return first; 2) undergraduate and graduate courses start January 25; 3) classes will be hybrid with 36% online; 4) spring break has been removed to mitigate the risk of COVID-19 spread, which is </w:t>
      </w:r>
      <w:proofErr w:type="spellStart"/>
      <w:r>
        <w:rPr>
          <w:rFonts w:ascii="Arial" w:eastAsia="Calibri" w:hAnsi="Arial" w:cs="Arial"/>
          <w:sz w:val="24"/>
          <w:szCs w:val="24"/>
        </w:rPr>
        <w:t>consisten</w:t>
      </w:r>
      <w:proofErr w:type="spellEnd"/>
      <w:r>
        <w:rPr>
          <w:rFonts w:ascii="Arial" w:eastAsia="Calibri" w:hAnsi="Arial" w:cs="Arial"/>
          <w:sz w:val="24"/>
          <w:szCs w:val="24"/>
        </w:rPr>
        <w:t xml:space="preserve"> with peers in VA and across the nation; 5) the last day of class for MPC is May 5 with exams following;  and 6) the last day of class for MCV is May 7 with exams following.</w:t>
      </w:r>
    </w:p>
    <w:p w:rsidR="00C723C2" w:rsidRPr="00C723C2" w:rsidRDefault="00C723C2" w:rsidP="00C723C2">
      <w:pPr>
        <w:pStyle w:val="ListParagraph"/>
        <w:numPr>
          <w:ilvl w:val="0"/>
          <w:numId w:val="2"/>
        </w:numPr>
        <w:spacing w:after="0" w:line="240" w:lineRule="auto"/>
        <w:rPr>
          <w:rFonts w:asciiTheme="majorHAnsi" w:eastAsia="Calibri" w:hAnsiTheme="majorHAnsi" w:cstheme="majorHAnsi"/>
          <w:sz w:val="28"/>
          <w:szCs w:val="28"/>
        </w:rPr>
      </w:pPr>
      <w:r>
        <w:rPr>
          <w:rFonts w:ascii="Arial" w:eastAsia="Calibri" w:hAnsi="Arial" w:cs="Arial"/>
          <w:sz w:val="24"/>
          <w:szCs w:val="24"/>
        </w:rPr>
        <w:t>We will honor August and December 2020 graduate with an interactive, online event on December 12.  Class of 2020 graduates will be invited to take part in a future university commencement ceremony.  We are grateful for the work done by the Office of Events and Special Programs.  This is the third time in a row recasting VCU’s commencement ceremony.</w:t>
      </w:r>
    </w:p>
    <w:p w:rsidR="00C723C2" w:rsidRPr="00C723C2" w:rsidRDefault="00C723C2" w:rsidP="00C723C2">
      <w:pPr>
        <w:spacing w:after="0" w:line="276" w:lineRule="auto"/>
        <w:rPr>
          <w:rFonts w:ascii="Arial" w:hAnsi="Arial" w:cs="Arial"/>
          <w:b/>
          <w:sz w:val="24"/>
          <w:szCs w:val="24"/>
        </w:rPr>
      </w:pPr>
    </w:p>
    <w:p w:rsidR="00291874" w:rsidRPr="001267F2" w:rsidRDefault="00291874" w:rsidP="00291874">
      <w:pPr>
        <w:pStyle w:val="ListParagraph"/>
        <w:numPr>
          <w:ilvl w:val="0"/>
          <w:numId w:val="1"/>
        </w:numPr>
        <w:spacing w:after="0" w:line="276" w:lineRule="auto"/>
        <w:rPr>
          <w:rFonts w:ascii="Arial" w:hAnsi="Arial" w:cs="Arial"/>
          <w:b/>
          <w:sz w:val="24"/>
          <w:szCs w:val="24"/>
        </w:rPr>
      </w:pPr>
      <w:r w:rsidRPr="001267F2">
        <w:rPr>
          <w:rFonts w:ascii="Arial" w:hAnsi="Arial" w:cs="Arial"/>
          <w:b/>
          <w:sz w:val="24"/>
          <w:szCs w:val="24"/>
        </w:rPr>
        <w:t>For Information</w:t>
      </w:r>
    </w:p>
    <w:p w:rsidR="00291874" w:rsidRDefault="00291874" w:rsidP="00AD5399">
      <w:pPr>
        <w:pStyle w:val="ListParagraph"/>
        <w:spacing w:after="0" w:line="276" w:lineRule="auto"/>
        <w:ind w:left="360"/>
        <w:rPr>
          <w:rFonts w:ascii="Arial" w:hAnsi="Arial" w:cs="Arial"/>
          <w:sz w:val="24"/>
          <w:szCs w:val="24"/>
        </w:rPr>
      </w:pPr>
      <w:r>
        <w:rPr>
          <w:rFonts w:ascii="Arial" w:hAnsi="Arial" w:cs="Arial"/>
          <w:sz w:val="24"/>
          <w:szCs w:val="24"/>
        </w:rPr>
        <w:lastRenderedPageBreak/>
        <w:t xml:space="preserve">Ed McLaughlin, </w:t>
      </w:r>
      <w:r w:rsidR="00AD5399">
        <w:rPr>
          <w:rFonts w:ascii="Arial" w:hAnsi="Arial" w:cs="Arial"/>
          <w:sz w:val="24"/>
          <w:szCs w:val="24"/>
        </w:rPr>
        <w:t xml:space="preserve">Vice President and Director </w:t>
      </w:r>
      <w:r>
        <w:rPr>
          <w:rFonts w:ascii="Arial" w:hAnsi="Arial" w:cs="Arial"/>
          <w:sz w:val="24"/>
          <w:szCs w:val="24"/>
        </w:rPr>
        <w:t xml:space="preserve">Athletics, </w:t>
      </w:r>
      <w:r w:rsidRPr="001267F2">
        <w:rPr>
          <w:rFonts w:ascii="Arial" w:hAnsi="Arial" w:cs="Arial"/>
          <w:sz w:val="24"/>
          <w:szCs w:val="24"/>
        </w:rPr>
        <w:t>provided a</w:t>
      </w:r>
      <w:r>
        <w:rPr>
          <w:rFonts w:ascii="Arial" w:hAnsi="Arial" w:cs="Arial"/>
          <w:sz w:val="24"/>
          <w:szCs w:val="24"/>
        </w:rPr>
        <w:t xml:space="preserve">n </w:t>
      </w:r>
      <w:r w:rsidRPr="001267F2">
        <w:rPr>
          <w:rFonts w:ascii="Arial" w:hAnsi="Arial" w:cs="Arial"/>
          <w:sz w:val="24"/>
          <w:szCs w:val="24"/>
        </w:rPr>
        <w:t>overview</w:t>
      </w:r>
      <w:r>
        <w:rPr>
          <w:rFonts w:ascii="Arial" w:hAnsi="Arial" w:cs="Arial"/>
          <w:sz w:val="24"/>
          <w:szCs w:val="24"/>
        </w:rPr>
        <w:t xml:space="preserve"> </w:t>
      </w:r>
      <w:r w:rsidR="002665B6">
        <w:rPr>
          <w:rFonts w:ascii="Arial" w:hAnsi="Arial" w:cs="Arial"/>
          <w:sz w:val="24"/>
          <w:szCs w:val="24"/>
        </w:rPr>
        <w:t>on Athletics</w:t>
      </w:r>
      <w:r w:rsidRPr="001267F2">
        <w:rPr>
          <w:rFonts w:ascii="Arial" w:hAnsi="Arial" w:cs="Arial"/>
          <w:sz w:val="24"/>
          <w:szCs w:val="24"/>
        </w:rPr>
        <w:t>.  A general discussion followed</w:t>
      </w:r>
      <w:r>
        <w:rPr>
          <w:rFonts w:ascii="Arial" w:hAnsi="Arial" w:cs="Arial"/>
          <w:sz w:val="24"/>
          <w:szCs w:val="24"/>
        </w:rPr>
        <w:t xml:space="preserve"> and Ed McLaughlin responded to questions.</w:t>
      </w:r>
      <w:r w:rsidR="00AD5399">
        <w:rPr>
          <w:rFonts w:ascii="Arial" w:hAnsi="Arial" w:cs="Arial"/>
          <w:sz w:val="24"/>
          <w:szCs w:val="24"/>
        </w:rPr>
        <w:t xml:space="preserve"> </w:t>
      </w:r>
    </w:p>
    <w:p w:rsidR="00C723C2" w:rsidRPr="00AD5399" w:rsidRDefault="00C723C2" w:rsidP="00AD5399">
      <w:pPr>
        <w:pStyle w:val="ListParagraph"/>
        <w:spacing w:after="0" w:line="276" w:lineRule="auto"/>
        <w:ind w:left="360"/>
        <w:rPr>
          <w:rFonts w:ascii="Arial" w:hAnsi="Arial" w:cs="Arial"/>
          <w:sz w:val="24"/>
          <w:szCs w:val="24"/>
        </w:rPr>
      </w:pPr>
    </w:p>
    <w:p w:rsidR="00AD5399" w:rsidRPr="001267F2" w:rsidRDefault="00AD5399" w:rsidP="00AD5399">
      <w:pPr>
        <w:pStyle w:val="NoSpacing"/>
        <w:numPr>
          <w:ilvl w:val="0"/>
          <w:numId w:val="1"/>
        </w:numPr>
        <w:spacing w:line="276" w:lineRule="auto"/>
        <w:rPr>
          <w:rFonts w:ascii="Arial" w:hAnsi="Arial" w:cs="Arial"/>
          <w:b/>
          <w:sz w:val="24"/>
          <w:szCs w:val="24"/>
        </w:rPr>
      </w:pPr>
      <w:r w:rsidRPr="001267F2">
        <w:rPr>
          <w:rFonts w:ascii="Arial" w:hAnsi="Arial" w:cs="Arial"/>
          <w:b/>
          <w:sz w:val="24"/>
          <w:szCs w:val="24"/>
        </w:rPr>
        <w:t>Minutes</w:t>
      </w:r>
    </w:p>
    <w:p w:rsidR="002665B6" w:rsidRDefault="00AD5399" w:rsidP="002665B6">
      <w:pPr>
        <w:pStyle w:val="NoSpacing"/>
        <w:spacing w:line="276" w:lineRule="auto"/>
        <w:ind w:left="360"/>
        <w:rPr>
          <w:rFonts w:ascii="Arial" w:hAnsi="Arial" w:cs="Arial"/>
          <w:sz w:val="24"/>
          <w:szCs w:val="24"/>
        </w:rPr>
      </w:pPr>
      <w:r w:rsidRPr="001267F2">
        <w:rPr>
          <w:rFonts w:ascii="Arial" w:hAnsi="Arial" w:cs="Arial"/>
          <w:sz w:val="24"/>
          <w:szCs w:val="24"/>
        </w:rPr>
        <w:t>Minutes from the University Council meeting on</w:t>
      </w:r>
      <w:r>
        <w:rPr>
          <w:rFonts w:ascii="Arial" w:hAnsi="Arial" w:cs="Arial"/>
          <w:sz w:val="24"/>
          <w:szCs w:val="24"/>
        </w:rPr>
        <w:t xml:space="preserve"> October 1,</w:t>
      </w:r>
      <w:r w:rsidRPr="001267F2">
        <w:rPr>
          <w:rFonts w:ascii="Arial" w:hAnsi="Arial" w:cs="Arial"/>
          <w:sz w:val="24"/>
          <w:szCs w:val="24"/>
        </w:rPr>
        <w:t xml:space="preserve"> 20</w:t>
      </w:r>
      <w:r>
        <w:rPr>
          <w:rFonts w:ascii="Arial" w:hAnsi="Arial" w:cs="Arial"/>
          <w:sz w:val="24"/>
          <w:szCs w:val="24"/>
        </w:rPr>
        <w:t>20</w:t>
      </w:r>
      <w:r w:rsidRPr="001267F2">
        <w:rPr>
          <w:rFonts w:ascii="Arial" w:hAnsi="Arial" w:cs="Arial"/>
          <w:sz w:val="24"/>
          <w:szCs w:val="24"/>
        </w:rPr>
        <w:t xml:space="preserve"> were </w:t>
      </w:r>
      <w:r>
        <w:rPr>
          <w:rFonts w:ascii="Arial" w:hAnsi="Arial" w:cs="Arial"/>
          <w:sz w:val="24"/>
          <w:szCs w:val="24"/>
        </w:rPr>
        <w:t>accepted</w:t>
      </w:r>
      <w:r w:rsidRPr="001267F2">
        <w:rPr>
          <w:rFonts w:ascii="Arial" w:hAnsi="Arial" w:cs="Arial"/>
          <w:sz w:val="24"/>
          <w:szCs w:val="24"/>
        </w:rPr>
        <w:t>.</w:t>
      </w:r>
    </w:p>
    <w:p w:rsidR="002665B6" w:rsidRPr="0021608A" w:rsidRDefault="002665B6" w:rsidP="002665B6">
      <w:pPr>
        <w:pStyle w:val="NoSpacing"/>
        <w:spacing w:line="276" w:lineRule="auto"/>
        <w:ind w:left="360"/>
        <w:rPr>
          <w:rFonts w:cstheme="minorHAnsi"/>
          <w:sz w:val="24"/>
          <w:szCs w:val="24"/>
        </w:rPr>
      </w:pPr>
    </w:p>
    <w:p w:rsidR="002665B6" w:rsidRPr="00BC03D7" w:rsidRDefault="002665B6" w:rsidP="002665B6">
      <w:pPr>
        <w:pStyle w:val="NoSpacing"/>
        <w:numPr>
          <w:ilvl w:val="0"/>
          <w:numId w:val="1"/>
        </w:numPr>
        <w:spacing w:line="276" w:lineRule="auto"/>
        <w:rPr>
          <w:rFonts w:ascii="Arial" w:hAnsi="Arial" w:cs="Arial"/>
          <w:sz w:val="24"/>
          <w:szCs w:val="24"/>
        </w:rPr>
      </w:pPr>
      <w:r>
        <w:rPr>
          <w:rFonts w:ascii="Arial" w:hAnsi="Arial" w:cs="Arial"/>
          <w:b/>
          <w:sz w:val="24"/>
          <w:szCs w:val="24"/>
        </w:rPr>
        <w:t>Committee Reports</w:t>
      </w:r>
    </w:p>
    <w:p w:rsidR="002665B6" w:rsidRDefault="002665B6" w:rsidP="002665B6">
      <w:pPr>
        <w:pStyle w:val="NoSpacing"/>
        <w:spacing w:line="276" w:lineRule="auto"/>
        <w:ind w:left="360"/>
        <w:rPr>
          <w:rFonts w:ascii="Arial" w:hAnsi="Arial" w:cs="Arial"/>
          <w:sz w:val="24"/>
          <w:szCs w:val="24"/>
        </w:rPr>
      </w:pPr>
      <w:r>
        <w:rPr>
          <w:rFonts w:ascii="Arial" w:hAnsi="Arial" w:cs="Arial"/>
          <w:sz w:val="24"/>
          <w:szCs w:val="24"/>
        </w:rPr>
        <w:t>T</w:t>
      </w:r>
      <w:r w:rsidRPr="001267F2">
        <w:rPr>
          <w:rFonts w:ascii="Arial" w:hAnsi="Arial" w:cs="Arial"/>
          <w:sz w:val="24"/>
          <w:szCs w:val="24"/>
        </w:rPr>
        <w:t>he Academic Affairs and University Policy Committee</w:t>
      </w:r>
      <w:r>
        <w:rPr>
          <w:rFonts w:ascii="Arial" w:hAnsi="Arial" w:cs="Arial"/>
          <w:sz w:val="24"/>
          <w:szCs w:val="24"/>
        </w:rPr>
        <w:t xml:space="preserve"> presented the</w:t>
      </w:r>
      <w:r w:rsidRPr="001267F2">
        <w:rPr>
          <w:rFonts w:ascii="Arial" w:hAnsi="Arial" w:cs="Arial"/>
          <w:sz w:val="24"/>
          <w:szCs w:val="24"/>
        </w:rPr>
        <w:t xml:space="preserve"> following </w:t>
      </w:r>
      <w:r>
        <w:rPr>
          <w:rFonts w:ascii="Arial" w:hAnsi="Arial" w:cs="Arial"/>
          <w:sz w:val="24"/>
          <w:szCs w:val="24"/>
        </w:rPr>
        <w:t>programmatic changes, and new</w:t>
      </w:r>
      <w:r w:rsidRPr="00F547C7">
        <w:rPr>
          <w:rFonts w:ascii="Arial" w:hAnsi="Arial" w:cs="Arial"/>
          <w:sz w:val="24"/>
          <w:szCs w:val="24"/>
        </w:rPr>
        <w:t xml:space="preserve"> </w:t>
      </w:r>
      <w:r>
        <w:rPr>
          <w:rFonts w:ascii="Arial" w:hAnsi="Arial" w:cs="Arial"/>
          <w:sz w:val="24"/>
          <w:szCs w:val="24"/>
        </w:rPr>
        <w:t>and revised policy proposals:</w:t>
      </w:r>
    </w:p>
    <w:p w:rsidR="002665B6" w:rsidRPr="00913D35" w:rsidRDefault="002665B6" w:rsidP="002665B6">
      <w:pPr>
        <w:rPr>
          <w:rFonts w:ascii="Arial" w:hAnsi="Arial" w:cs="Arial"/>
          <w:b/>
        </w:rPr>
      </w:pPr>
    </w:p>
    <w:p w:rsidR="00556BC0" w:rsidRPr="00556BC0" w:rsidRDefault="002665B6" w:rsidP="00556BC0">
      <w:pPr>
        <w:pStyle w:val="ListParagraph"/>
        <w:numPr>
          <w:ilvl w:val="0"/>
          <w:numId w:val="16"/>
        </w:numPr>
        <w:rPr>
          <w:rFonts w:ascii="Calibri" w:eastAsia="Calibri" w:hAnsi="Calibri" w:cs="Calibri"/>
          <w:color w:val="000000"/>
          <w:sz w:val="24"/>
          <w:szCs w:val="24"/>
        </w:rPr>
      </w:pPr>
      <w:r w:rsidRPr="002665B6">
        <w:rPr>
          <w:rFonts w:ascii="Arial" w:hAnsi="Arial" w:cs="Arial"/>
          <w:sz w:val="24"/>
          <w:szCs w:val="24"/>
        </w:rPr>
        <w:t xml:space="preserve">Revised Honor and Standards of Academic Conduct Policy (Board of Visitors)—Dr. </w:t>
      </w:r>
      <w:proofErr w:type="spellStart"/>
      <w:r w:rsidRPr="002665B6">
        <w:rPr>
          <w:rFonts w:ascii="Arial" w:hAnsi="Arial" w:cs="Arial"/>
          <w:sz w:val="24"/>
          <w:szCs w:val="24"/>
        </w:rPr>
        <w:t>Reuban</w:t>
      </w:r>
      <w:proofErr w:type="spellEnd"/>
      <w:r w:rsidRPr="002665B6">
        <w:rPr>
          <w:rFonts w:ascii="Arial" w:hAnsi="Arial" w:cs="Arial"/>
          <w:sz w:val="24"/>
          <w:szCs w:val="24"/>
        </w:rPr>
        <w:t xml:space="preserve"> Rodriguez, Associate Vice Provost and Dean of Students, Division of Student Affairs</w:t>
      </w:r>
      <w:r w:rsidRPr="00556BC0">
        <w:rPr>
          <w:rFonts w:ascii="Arial" w:hAnsi="Arial" w:cs="Arial"/>
          <w:sz w:val="24"/>
          <w:szCs w:val="24"/>
        </w:rPr>
        <w:t xml:space="preserve">, </w:t>
      </w:r>
      <w:r w:rsidR="00556BC0">
        <w:rPr>
          <w:rFonts w:ascii="Arial" w:hAnsi="Arial" w:cs="Arial"/>
          <w:sz w:val="24"/>
          <w:szCs w:val="24"/>
        </w:rPr>
        <w:t>provided a recap of the policy (which was presented at our last meeting but was tabled for further discussion) and a summary of discussions since October 1.  A general discussion followed.</w:t>
      </w:r>
      <w:r w:rsidR="00A60C92">
        <w:rPr>
          <w:rFonts w:ascii="Arial" w:hAnsi="Arial" w:cs="Arial"/>
          <w:sz w:val="24"/>
          <w:szCs w:val="24"/>
        </w:rPr>
        <w:t xml:space="preserve">  With 59 “yes” votes and 4 abstentions, a motion was made and seconded to accept and m</w:t>
      </w:r>
      <w:r w:rsidR="00A60C92" w:rsidRPr="008862CC">
        <w:rPr>
          <w:rFonts w:ascii="Arial" w:hAnsi="Arial" w:cs="Arial"/>
          <w:sz w:val="24"/>
          <w:szCs w:val="24"/>
        </w:rPr>
        <w:t xml:space="preserve">ove </w:t>
      </w:r>
      <w:r w:rsidR="00A60C92">
        <w:rPr>
          <w:rFonts w:ascii="Arial" w:hAnsi="Arial" w:cs="Arial"/>
          <w:sz w:val="24"/>
          <w:szCs w:val="24"/>
        </w:rPr>
        <w:t xml:space="preserve">the proposal </w:t>
      </w:r>
      <w:r w:rsidR="00A60C92" w:rsidRPr="008862CC">
        <w:rPr>
          <w:rFonts w:ascii="Arial" w:hAnsi="Arial" w:cs="Arial"/>
          <w:sz w:val="24"/>
          <w:szCs w:val="24"/>
        </w:rPr>
        <w:t>forward for</w:t>
      </w:r>
      <w:r w:rsidR="00A60C92">
        <w:rPr>
          <w:rFonts w:ascii="Arial" w:hAnsi="Arial" w:cs="Arial"/>
          <w:sz w:val="24"/>
          <w:szCs w:val="24"/>
        </w:rPr>
        <w:t xml:space="preserve"> </w:t>
      </w:r>
      <w:r w:rsidR="00A60C92" w:rsidRPr="008862CC">
        <w:rPr>
          <w:rFonts w:ascii="Arial" w:hAnsi="Arial" w:cs="Arial"/>
          <w:sz w:val="24"/>
          <w:szCs w:val="24"/>
        </w:rPr>
        <w:t>review and approval by the VCU Board of Visitors.</w:t>
      </w:r>
    </w:p>
    <w:p w:rsidR="002665B6" w:rsidRPr="00556BC0" w:rsidRDefault="002665B6" w:rsidP="00556BC0">
      <w:pPr>
        <w:pStyle w:val="ListParagraph"/>
        <w:numPr>
          <w:ilvl w:val="0"/>
          <w:numId w:val="16"/>
        </w:numPr>
        <w:rPr>
          <w:rFonts w:ascii="Calibri" w:eastAsia="Calibri" w:hAnsi="Calibri" w:cs="Calibri"/>
          <w:color w:val="000000"/>
          <w:sz w:val="24"/>
          <w:szCs w:val="24"/>
        </w:rPr>
      </w:pPr>
      <w:r w:rsidRPr="00A60C92">
        <w:rPr>
          <w:rFonts w:ascii="Arial" w:hAnsi="Arial" w:cs="Arial"/>
          <w:sz w:val="24"/>
          <w:szCs w:val="24"/>
        </w:rPr>
        <w:t>Propo</w:t>
      </w:r>
      <w:r w:rsidRPr="00A60C92">
        <w:rPr>
          <w:rFonts w:ascii="Arial" w:eastAsia="Times New Roman" w:hAnsi="Arial" w:cs="Arial"/>
          <w:bCs/>
          <w:color w:val="222222"/>
          <w:sz w:val="24"/>
          <w:szCs w:val="24"/>
        </w:rPr>
        <w:t>sal to request a credit hour reduction to the Master of Science in Human Genetics –</w:t>
      </w:r>
      <w:r w:rsidRPr="00A60C92">
        <w:rPr>
          <w:rFonts w:ascii="Arial" w:eastAsia="Times New Roman" w:hAnsi="Arial" w:cs="Arial"/>
          <w:b/>
          <w:bCs/>
          <w:color w:val="222222"/>
          <w:sz w:val="24"/>
          <w:szCs w:val="24"/>
        </w:rPr>
        <w:t> </w:t>
      </w:r>
      <w:r w:rsidRPr="00A60C92">
        <w:rPr>
          <w:rFonts w:ascii="Arial" w:eastAsia="Times New Roman" w:hAnsi="Arial" w:cs="Arial"/>
          <w:iCs/>
          <w:color w:val="222222"/>
          <w:sz w:val="24"/>
          <w:szCs w:val="24"/>
        </w:rPr>
        <w:t xml:space="preserve">Dr. Rita </w:t>
      </w:r>
      <w:proofErr w:type="spellStart"/>
      <w:r w:rsidRPr="00A60C92">
        <w:rPr>
          <w:rFonts w:ascii="Arial" w:eastAsia="Times New Roman" w:hAnsi="Arial" w:cs="Arial"/>
          <w:iCs/>
          <w:color w:val="222222"/>
          <w:sz w:val="24"/>
          <w:szCs w:val="24"/>
        </w:rPr>
        <w:t>Shiang</w:t>
      </w:r>
      <w:proofErr w:type="spellEnd"/>
      <w:r w:rsidRPr="00A60C92">
        <w:rPr>
          <w:rFonts w:ascii="Arial" w:eastAsia="Times New Roman" w:hAnsi="Arial" w:cs="Arial"/>
          <w:iCs/>
          <w:color w:val="222222"/>
          <w:sz w:val="24"/>
          <w:szCs w:val="24"/>
        </w:rPr>
        <w:t>, Graduate Program Director, Department of Human and Molecular Genetics, School of Medicine</w:t>
      </w:r>
      <w:r w:rsidR="00A60C92" w:rsidRPr="00A60C92">
        <w:rPr>
          <w:rFonts w:ascii="Arial" w:eastAsia="Times New Roman" w:hAnsi="Arial" w:cs="Arial"/>
          <w:iCs/>
          <w:color w:val="222222"/>
          <w:sz w:val="24"/>
          <w:szCs w:val="24"/>
        </w:rPr>
        <w:t xml:space="preserve">, discussed the proposal and responded to questions.  </w:t>
      </w:r>
      <w:r w:rsidR="00A60C92" w:rsidRPr="00A60C92">
        <w:rPr>
          <w:rFonts w:ascii="Arial" w:hAnsi="Arial" w:cs="Arial"/>
          <w:sz w:val="24"/>
          <w:szCs w:val="24"/>
        </w:rPr>
        <w:t>With 58 “yes” votes and 3 abstentions, a motion was made and seconded to accept and move the proposal forward for review and approval by the VCU Board of Visitors</w:t>
      </w:r>
      <w:r w:rsidR="00A60C92" w:rsidRPr="008862CC">
        <w:rPr>
          <w:rFonts w:ascii="Arial" w:hAnsi="Arial" w:cs="Arial"/>
          <w:sz w:val="24"/>
          <w:szCs w:val="24"/>
        </w:rPr>
        <w:t>.</w:t>
      </w:r>
    </w:p>
    <w:p w:rsidR="002665B6" w:rsidRPr="002665B6" w:rsidRDefault="002665B6" w:rsidP="002665B6">
      <w:pPr>
        <w:pStyle w:val="ListParagraph"/>
        <w:spacing w:after="0" w:line="240" w:lineRule="auto"/>
        <w:rPr>
          <w:rFonts w:ascii="Times New Roman" w:eastAsia="Times New Roman" w:hAnsi="Times New Roman" w:cs="Times New Roman"/>
          <w:color w:val="222222"/>
          <w:sz w:val="24"/>
          <w:szCs w:val="24"/>
        </w:rPr>
      </w:pPr>
    </w:p>
    <w:p w:rsidR="002665B6" w:rsidRPr="00CE2E79" w:rsidRDefault="002665B6" w:rsidP="00CE2E79">
      <w:pPr>
        <w:pStyle w:val="NoSpacing"/>
        <w:numPr>
          <w:ilvl w:val="0"/>
          <w:numId w:val="1"/>
        </w:numPr>
        <w:spacing w:line="276" w:lineRule="auto"/>
        <w:rPr>
          <w:rFonts w:ascii="Arial" w:hAnsi="Arial" w:cs="Arial"/>
          <w:b/>
          <w:sz w:val="24"/>
          <w:szCs w:val="24"/>
        </w:rPr>
      </w:pPr>
      <w:r w:rsidRPr="00CE2E79">
        <w:rPr>
          <w:rFonts w:ascii="Arial" w:hAnsi="Arial" w:cs="Arial"/>
          <w:b/>
          <w:sz w:val="24"/>
          <w:szCs w:val="24"/>
        </w:rPr>
        <w:t>Constituent Reports</w:t>
      </w:r>
    </w:p>
    <w:p w:rsidR="005F7DCE" w:rsidRPr="005C37DD" w:rsidRDefault="005F7DCE" w:rsidP="005F7DCE">
      <w:pPr>
        <w:pStyle w:val="NoSpacing"/>
        <w:spacing w:line="276" w:lineRule="auto"/>
        <w:ind w:left="360"/>
        <w:rPr>
          <w:rFonts w:ascii="Arial" w:hAnsi="Arial" w:cs="Arial"/>
          <w:sz w:val="24"/>
          <w:szCs w:val="24"/>
        </w:rPr>
      </w:pPr>
      <w:r w:rsidRPr="005C37DD">
        <w:rPr>
          <w:rFonts w:ascii="Arial" w:hAnsi="Arial" w:cs="Arial"/>
          <w:sz w:val="24"/>
          <w:szCs w:val="24"/>
        </w:rPr>
        <w:t>Taylor Mahoney provided an SGA Report and discussed finishing the semester</w:t>
      </w:r>
      <w:r w:rsidR="005C37DD" w:rsidRPr="005C37DD">
        <w:rPr>
          <w:rFonts w:ascii="Arial" w:hAnsi="Arial" w:cs="Arial"/>
          <w:sz w:val="24"/>
          <w:szCs w:val="24"/>
        </w:rPr>
        <w:t xml:space="preserve">.  She also noted that the SGA is </w:t>
      </w:r>
      <w:r w:rsidRPr="005C37DD">
        <w:rPr>
          <w:rFonts w:ascii="Arial" w:hAnsi="Arial" w:cs="Arial"/>
          <w:sz w:val="24"/>
          <w:szCs w:val="24"/>
        </w:rPr>
        <w:t>looking at the best way</w:t>
      </w:r>
      <w:r w:rsidR="005C37DD" w:rsidRPr="005C37DD">
        <w:rPr>
          <w:rFonts w:ascii="Arial" w:hAnsi="Arial" w:cs="Arial"/>
          <w:sz w:val="24"/>
          <w:szCs w:val="24"/>
        </w:rPr>
        <w:t xml:space="preserve"> to move forward for student advocacy.  A general discussion followed.</w:t>
      </w:r>
    </w:p>
    <w:p w:rsidR="005F7DCE" w:rsidRPr="005C37DD" w:rsidRDefault="005F7DCE" w:rsidP="005F7DCE">
      <w:pPr>
        <w:pStyle w:val="NoSpacing"/>
        <w:spacing w:line="276" w:lineRule="auto"/>
        <w:ind w:left="360"/>
        <w:rPr>
          <w:rFonts w:ascii="Arial" w:hAnsi="Arial" w:cs="Arial"/>
          <w:sz w:val="24"/>
          <w:szCs w:val="24"/>
        </w:rPr>
      </w:pPr>
    </w:p>
    <w:p w:rsidR="005F7DCE" w:rsidRPr="005C37DD" w:rsidRDefault="005F7DCE" w:rsidP="005F7DCE">
      <w:pPr>
        <w:pStyle w:val="NoSpacing"/>
        <w:spacing w:line="276" w:lineRule="auto"/>
        <w:ind w:left="360"/>
        <w:rPr>
          <w:rFonts w:ascii="Arial" w:hAnsi="Arial" w:cs="Arial"/>
          <w:sz w:val="24"/>
          <w:szCs w:val="24"/>
        </w:rPr>
      </w:pPr>
      <w:r w:rsidRPr="005C37DD">
        <w:rPr>
          <w:rFonts w:ascii="Arial" w:hAnsi="Arial" w:cs="Arial"/>
          <w:sz w:val="24"/>
          <w:szCs w:val="24"/>
        </w:rPr>
        <w:t xml:space="preserve">Valerie </w:t>
      </w:r>
      <w:proofErr w:type="spellStart"/>
      <w:r w:rsidRPr="005C37DD">
        <w:rPr>
          <w:rFonts w:ascii="Arial" w:hAnsi="Arial" w:cs="Arial"/>
          <w:sz w:val="24"/>
          <w:szCs w:val="24"/>
        </w:rPr>
        <w:t>Robnolt</w:t>
      </w:r>
      <w:proofErr w:type="spellEnd"/>
      <w:r w:rsidRPr="005C37DD">
        <w:rPr>
          <w:rFonts w:ascii="Arial" w:hAnsi="Arial" w:cs="Arial"/>
          <w:sz w:val="24"/>
          <w:szCs w:val="24"/>
        </w:rPr>
        <w:t xml:space="preserve"> provided a Faculty Senate Report</w:t>
      </w:r>
      <w:r w:rsidR="005C37DD">
        <w:rPr>
          <w:rFonts w:ascii="Arial" w:hAnsi="Arial" w:cs="Arial"/>
          <w:sz w:val="24"/>
          <w:szCs w:val="24"/>
        </w:rPr>
        <w:t xml:space="preserve"> on behalf of Nancy </w:t>
      </w:r>
      <w:proofErr w:type="spellStart"/>
      <w:r w:rsidR="005C37DD">
        <w:rPr>
          <w:rFonts w:ascii="Arial" w:hAnsi="Arial" w:cs="Arial"/>
          <w:sz w:val="24"/>
          <w:szCs w:val="24"/>
        </w:rPr>
        <w:t>Jallo</w:t>
      </w:r>
      <w:proofErr w:type="spellEnd"/>
      <w:r w:rsidRPr="005C37DD">
        <w:rPr>
          <w:rFonts w:ascii="Arial" w:hAnsi="Arial" w:cs="Arial"/>
          <w:sz w:val="24"/>
          <w:szCs w:val="24"/>
        </w:rPr>
        <w:t>.</w:t>
      </w:r>
      <w:r w:rsidR="005C37DD">
        <w:rPr>
          <w:rFonts w:ascii="Arial" w:hAnsi="Arial" w:cs="Arial"/>
          <w:sz w:val="24"/>
          <w:szCs w:val="24"/>
        </w:rPr>
        <w:t xml:space="preserve">  She discussed faculty senate highlights and a general discussion followed.  </w:t>
      </w:r>
    </w:p>
    <w:p w:rsidR="005F7DCE" w:rsidRPr="005C37DD" w:rsidRDefault="005F7DCE" w:rsidP="005F7DCE">
      <w:pPr>
        <w:pStyle w:val="NoSpacing"/>
        <w:spacing w:line="276" w:lineRule="auto"/>
        <w:ind w:left="360"/>
        <w:rPr>
          <w:rFonts w:ascii="Arial" w:hAnsi="Arial" w:cs="Arial"/>
          <w:sz w:val="24"/>
          <w:szCs w:val="24"/>
        </w:rPr>
      </w:pPr>
    </w:p>
    <w:p w:rsidR="002665B6" w:rsidRDefault="005F7DCE" w:rsidP="002665B6">
      <w:pPr>
        <w:pStyle w:val="NoSpacing"/>
        <w:spacing w:line="276" w:lineRule="auto"/>
        <w:ind w:left="360"/>
        <w:rPr>
          <w:rFonts w:ascii="Arial" w:hAnsi="Arial" w:cs="Arial"/>
          <w:b/>
          <w:sz w:val="24"/>
          <w:szCs w:val="24"/>
        </w:rPr>
      </w:pPr>
      <w:proofErr w:type="spellStart"/>
      <w:r w:rsidRPr="005C37DD">
        <w:rPr>
          <w:rFonts w:ascii="Arial" w:hAnsi="Arial" w:cs="Arial"/>
          <w:sz w:val="24"/>
          <w:szCs w:val="24"/>
        </w:rPr>
        <w:t>Saher</w:t>
      </w:r>
      <w:proofErr w:type="spellEnd"/>
      <w:r w:rsidRPr="005C37DD">
        <w:rPr>
          <w:rFonts w:ascii="Arial" w:hAnsi="Arial" w:cs="Arial"/>
          <w:sz w:val="24"/>
          <w:szCs w:val="24"/>
        </w:rPr>
        <w:t xml:space="preserve"> Randhawa provided a Staff Senate Report.</w:t>
      </w:r>
      <w:r w:rsidR="00B92A29">
        <w:rPr>
          <w:rFonts w:ascii="Arial" w:hAnsi="Arial" w:cs="Arial"/>
          <w:sz w:val="24"/>
          <w:szCs w:val="24"/>
        </w:rPr>
        <w:t xml:space="preserve">  She discussed various activities, to include the March 2021 employee appreciation month and Fall 2021 elections to be held in the spring.  A general discussion followed.</w:t>
      </w:r>
    </w:p>
    <w:p w:rsidR="002665B6" w:rsidRDefault="002665B6" w:rsidP="002665B6">
      <w:pPr>
        <w:pStyle w:val="NoSpacing"/>
        <w:spacing w:line="276" w:lineRule="auto"/>
        <w:ind w:left="360"/>
        <w:rPr>
          <w:rFonts w:ascii="Arial" w:hAnsi="Arial" w:cs="Arial"/>
          <w:b/>
          <w:sz w:val="24"/>
          <w:szCs w:val="24"/>
        </w:rPr>
      </w:pPr>
    </w:p>
    <w:p w:rsidR="00B22C29" w:rsidRPr="000D57E0" w:rsidRDefault="00B22C29" w:rsidP="002665B6">
      <w:pPr>
        <w:pStyle w:val="NoSpacing"/>
        <w:numPr>
          <w:ilvl w:val="0"/>
          <w:numId w:val="1"/>
        </w:numPr>
        <w:spacing w:line="276" w:lineRule="auto"/>
        <w:rPr>
          <w:rFonts w:ascii="Arial" w:hAnsi="Arial" w:cs="Arial"/>
          <w:b/>
          <w:sz w:val="24"/>
          <w:szCs w:val="24"/>
        </w:rPr>
      </w:pPr>
      <w:r w:rsidRPr="000D57E0">
        <w:rPr>
          <w:rFonts w:ascii="Arial" w:hAnsi="Arial" w:cs="Arial"/>
          <w:b/>
          <w:sz w:val="24"/>
          <w:szCs w:val="24"/>
        </w:rPr>
        <w:t>Adjournment</w:t>
      </w:r>
    </w:p>
    <w:p w:rsidR="00B22C29" w:rsidRDefault="00B22C29" w:rsidP="00B22C29">
      <w:pPr>
        <w:pStyle w:val="NoSpacing"/>
        <w:spacing w:line="276" w:lineRule="auto"/>
        <w:ind w:left="360"/>
        <w:rPr>
          <w:rFonts w:ascii="Arial" w:hAnsi="Arial" w:cs="Arial"/>
          <w:sz w:val="24"/>
          <w:szCs w:val="24"/>
        </w:rPr>
      </w:pPr>
      <w:r w:rsidRPr="00DF4EFC">
        <w:rPr>
          <w:rFonts w:ascii="Arial" w:hAnsi="Arial" w:cs="Arial"/>
          <w:sz w:val="24"/>
          <w:szCs w:val="24"/>
        </w:rPr>
        <w:t xml:space="preserve">The meeting was adjourned at </w:t>
      </w:r>
      <w:r>
        <w:rPr>
          <w:rFonts w:ascii="Arial" w:hAnsi="Arial" w:cs="Arial"/>
          <w:sz w:val="24"/>
          <w:szCs w:val="24"/>
        </w:rPr>
        <w:t>3:55 p.m.</w:t>
      </w:r>
    </w:p>
    <w:sectPr w:rsidR="00B22C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4DF" w:rsidRDefault="00FB34DF" w:rsidP="0060096B">
      <w:pPr>
        <w:spacing w:after="0" w:line="240" w:lineRule="auto"/>
      </w:pPr>
      <w:r>
        <w:separator/>
      </w:r>
    </w:p>
  </w:endnote>
  <w:endnote w:type="continuationSeparator" w:id="0">
    <w:p w:rsidR="00FB34DF" w:rsidRDefault="00FB34DF" w:rsidP="0060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93008"/>
      <w:docPartObj>
        <w:docPartGallery w:val="Page Numbers (Bottom of Page)"/>
        <w:docPartUnique/>
      </w:docPartObj>
    </w:sdtPr>
    <w:sdtEndPr/>
    <w:sdtContent>
      <w:sdt>
        <w:sdtPr>
          <w:id w:val="-1769616900"/>
          <w:docPartObj>
            <w:docPartGallery w:val="Page Numbers (Top of Page)"/>
            <w:docPartUnique/>
          </w:docPartObj>
        </w:sdtPr>
        <w:sdtEndPr/>
        <w:sdtContent>
          <w:p w:rsidR="008F76E5" w:rsidRDefault="008F76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2E7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2E79">
              <w:rPr>
                <w:b/>
                <w:bCs/>
                <w:noProof/>
              </w:rPr>
              <w:t>4</w:t>
            </w:r>
            <w:r>
              <w:rPr>
                <w:b/>
                <w:bCs/>
                <w:sz w:val="24"/>
                <w:szCs w:val="24"/>
              </w:rPr>
              <w:fldChar w:fldCharType="end"/>
            </w:r>
          </w:p>
        </w:sdtContent>
      </w:sdt>
    </w:sdtContent>
  </w:sdt>
  <w:p w:rsidR="008F76E5" w:rsidRDefault="008F7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4DF" w:rsidRDefault="00FB34DF" w:rsidP="0060096B">
      <w:pPr>
        <w:spacing w:after="0" w:line="240" w:lineRule="auto"/>
      </w:pPr>
      <w:r>
        <w:separator/>
      </w:r>
    </w:p>
  </w:footnote>
  <w:footnote w:type="continuationSeparator" w:id="0">
    <w:p w:rsidR="00FB34DF" w:rsidRDefault="00FB34DF" w:rsidP="00600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99C"/>
    <w:multiLevelType w:val="hybridMultilevel"/>
    <w:tmpl w:val="FA2E7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E42B4"/>
    <w:multiLevelType w:val="multilevel"/>
    <w:tmpl w:val="757A3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0823E8"/>
    <w:multiLevelType w:val="multilevel"/>
    <w:tmpl w:val="844828DE"/>
    <w:lvl w:ilvl="0">
      <w:start w:val="1"/>
      <w:numFmt w:val="bullet"/>
      <w:lvlText w:val="●"/>
      <w:lvlJc w:val="left"/>
      <w:pPr>
        <w:ind w:left="720" w:hanging="360"/>
      </w:pPr>
      <w:rPr>
        <w:u w:val="none"/>
      </w:rPr>
    </w:lvl>
    <w:lvl w:ilvl="1">
      <w:start w:val="1"/>
      <w:numFmt w:val="bullet"/>
      <w:lvlText w:val="○"/>
      <w:lvlJc w:val="left"/>
      <w:pPr>
        <w:ind w:left="639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BB7DFB"/>
    <w:multiLevelType w:val="multilevel"/>
    <w:tmpl w:val="C1682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FB4239"/>
    <w:multiLevelType w:val="multilevel"/>
    <w:tmpl w:val="76924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943CDB"/>
    <w:multiLevelType w:val="hybridMultilevel"/>
    <w:tmpl w:val="A04E4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CF127F"/>
    <w:multiLevelType w:val="hybridMultilevel"/>
    <w:tmpl w:val="ABBC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164D7"/>
    <w:multiLevelType w:val="hybridMultilevel"/>
    <w:tmpl w:val="DCD09A8A"/>
    <w:lvl w:ilvl="0" w:tplc="05641C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1325A7"/>
    <w:multiLevelType w:val="multilevel"/>
    <w:tmpl w:val="5FEE8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6304C9"/>
    <w:multiLevelType w:val="hybridMultilevel"/>
    <w:tmpl w:val="3274E566"/>
    <w:lvl w:ilvl="0" w:tplc="0D7808B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22AD9"/>
    <w:multiLevelType w:val="multilevel"/>
    <w:tmpl w:val="E86AE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4244B7"/>
    <w:multiLevelType w:val="hybridMultilevel"/>
    <w:tmpl w:val="A108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072EE"/>
    <w:multiLevelType w:val="multilevel"/>
    <w:tmpl w:val="C2D4F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CE6274"/>
    <w:multiLevelType w:val="multilevel"/>
    <w:tmpl w:val="6C10F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911764"/>
    <w:multiLevelType w:val="hybridMultilevel"/>
    <w:tmpl w:val="629A477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F84344D"/>
    <w:multiLevelType w:val="multilevel"/>
    <w:tmpl w:val="4D38F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5"/>
  </w:num>
  <w:num w:numId="3">
    <w:abstractNumId w:val="1"/>
  </w:num>
  <w:num w:numId="4">
    <w:abstractNumId w:val="10"/>
  </w:num>
  <w:num w:numId="5">
    <w:abstractNumId w:val="8"/>
  </w:num>
  <w:num w:numId="6">
    <w:abstractNumId w:val="3"/>
  </w:num>
  <w:num w:numId="7">
    <w:abstractNumId w:val="12"/>
  </w:num>
  <w:num w:numId="8">
    <w:abstractNumId w:val="13"/>
  </w:num>
  <w:num w:numId="9">
    <w:abstractNumId w:val="4"/>
  </w:num>
  <w:num w:numId="10">
    <w:abstractNumId w:val="15"/>
  </w:num>
  <w:num w:numId="11">
    <w:abstractNumId w:val="2"/>
  </w:num>
  <w:num w:numId="12">
    <w:abstractNumId w:val="0"/>
  </w:num>
  <w:num w:numId="13">
    <w:abstractNumId w:val="6"/>
  </w:num>
  <w:num w:numId="14">
    <w:abstractNumId w:val="14"/>
  </w:num>
  <w:num w:numId="15">
    <w:abstractNumId w:val="11"/>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9F"/>
    <w:rsid w:val="000035A4"/>
    <w:rsid w:val="000077AC"/>
    <w:rsid w:val="000137A9"/>
    <w:rsid w:val="00014680"/>
    <w:rsid w:val="00022D85"/>
    <w:rsid w:val="00030A76"/>
    <w:rsid w:val="000378C8"/>
    <w:rsid w:val="000465C2"/>
    <w:rsid w:val="00046D30"/>
    <w:rsid w:val="00051286"/>
    <w:rsid w:val="00070546"/>
    <w:rsid w:val="0007075D"/>
    <w:rsid w:val="00072DCF"/>
    <w:rsid w:val="00075739"/>
    <w:rsid w:val="0007587C"/>
    <w:rsid w:val="00075CB0"/>
    <w:rsid w:val="000816B0"/>
    <w:rsid w:val="000959F1"/>
    <w:rsid w:val="000A2716"/>
    <w:rsid w:val="000B470C"/>
    <w:rsid w:val="000B4909"/>
    <w:rsid w:val="000B5C50"/>
    <w:rsid w:val="000D3699"/>
    <w:rsid w:val="000D409F"/>
    <w:rsid w:val="000D57E0"/>
    <w:rsid w:val="000D7638"/>
    <w:rsid w:val="000F4C2B"/>
    <w:rsid w:val="000F68E6"/>
    <w:rsid w:val="00103B97"/>
    <w:rsid w:val="0011191D"/>
    <w:rsid w:val="00114E2C"/>
    <w:rsid w:val="0011579A"/>
    <w:rsid w:val="00124899"/>
    <w:rsid w:val="001267F2"/>
    <w:rsid w:val="0012693E"/>
    <w:rsid w:val="00131937"/>
    <w:rsid w:val="00134D62"/>
    <w:rsid w:val="0014034F"/>
    <w:rsid w:val="001430EA"/>
    <w:rsid w:val="001540F7"/>
    <w:rsid w:val="001555A6"/>
    <w:rsid w:val="0016697F"/>
    <w:rsid w:val="00167AC4"/>
    <w:rsid w:val="00167BBC"/>
    <w:rsid w:val="00174CED"/>
    <w:rsid w:val="001777F8"/>
    <w:rsid w:val="00184B1D"/>
    <w:rsid w:val="00192E60"/>
    <w:rsid w:val="00194C34"/>
    <w:rsid w:val="001A47CD"/>
    <w:rsid w:val="001A5535"/>
    <w:rsid w:val="001C7C40"/>
    <w:rsid w:val="002004CD"/>
    <w:rsid w:val="00220295"/>
    <w:rsid w:val="00221F00"/>
    <w:rsid w:val="00233646"/>
    <w:rsid w:val="0023469F"/>
    <w:rsid w:val="00235916"/>
    <w:rsid w:val="002403D8"/>
    <w:rsid w:val="00242C6E"/>
    <w:rsid w:val="002665B6"/>
    <w:rsid w:val="00267543"/>
    <w:rsid w:val="002675C1"/>
    <w:rsid w:val="00271E1A"/>
    <w:rsid w:val="00275C21"/>
    <w:rsid w:val="00280D64"/>
    <w:rsid w:val="00286384"/>
    <w:rsid w:val="00286916"/>
    <w:rsid w:val="00291874"/>
    <w:rsid w:val="002925A6"/>
    <w:rsid w:val="002A0CB7"/>
    <w:rsid w:val="002B17B7"/>
    <w:rsid w:val="002B1F33"/>
    <w:rsid w:val="002B61D5"/>
    <w:rsid w:val="002B71BD"/>
    <w:rsid w:val="002C0FFF"/>
    <w:rsid w:val="002C1C13"/>
    <w:rsid w:val="002C4389"/>
    <w:rsid w:val="002C55CF"/>
    <w:rsid w:val="002D232F"/>
    <w:rsid w:val="002D399C"/>
    <w:rsid w:val="002E7E26"/>
    <w:rsid w:val="002F6587"/>
    <w:rsid w:val="0031253C"/>
    <w:rsid w:val="003268D5"/>
    <w:rsid w:val="003269F7"/>
    <w:rsid w:val="00330F7F"/>
    <w:rsid w:val="003324B9"/>
    <w:rsid w:val="00343B87"/>
    <w:rsid w:val="00350454"/>
    <w:rsid w:val="00351B99"/>
    <w:rsid w:val="003541BB"/>
    <w:rsid w:val="00370BCE"/>
    <w:rsid w:val="00395F72"/>
    <w:rsid w:val="003A3CBF"/>
    <w:rsid w:val="003A450E"/>
    <w:rsid w:val="003A5F41"/>
    <w:rsid w:val="003B1A27"/>
    <w:rsid w:val="003B333F"/>
    <w:rsid w:val="003B3B84"/>
    <w:rsid w:val="003B3E35"/>
    <w:rsid w:val="003C2038"/>
    <w:rsid w:val="003D66C1"/>
    <w:rsid w:val="004341B0"/>
    <w:rsid w:val="00436A61"/>
    <w:rsid w:val="004577B6"/>
    <w:rsid w:val="0046014E"/>
    <w:rsid w:val="004755D7"/>
    <w:rsid w:val="00480388"/>
    <w:rsid w:val="00483FF8"/>
    <w:rsid w:val="00487BE1"/>
    <w:rsid w:val="004A0E19"/>
    <w:rsid w:val="004B0218"/>
    <w:rsid w:val="004B5C6B"/>
    <w:rsid w:val="004C1924"/>
    <w:rsid w:val="004F6033"/>
    <w:rsid w:val="0050455D"/>
    <w:rsid w:val="00544172"/>
    <w:rsid w:val="00556BC0"/>
    <w:rsid w:val="00566F12"/>
    <w:rsid w:val="00596868"/>
    <w:rsid w:val="005A2481"/>
    <w:rsid w:val="005A52E2"/>
    <w:rsid w:val="005B6003"/>
    <w:rsid w:val="005C171C"/>
    <w:rsid w:val="005C37DD"/>
    <w:rsid w:val="005C3AD9"/>
    <w:rsid w:val="005D56EE"/>
    <w:rsid w:val="005E1320"/>
    <w:rsid w:val="005F1D0C"/>
    <w:rsid w:val="005F6282"/>
    <w:rsid w:val="005F7DCE"/>
    <w:rsid w:val="0060096B"/>
    <w:rsid w:val="00601B04"/>
    <w:rsid w:val="00615BCD"/>
    <w:rsid w:val="00627188"/>
    <w:rsid w:val="006278EE"/>
    <w:rsid w:val="00654854"/>
    <w:rsid w:val="00664F27"/>
    <w:rsid w:val="00684A3F"/>
    <w:rsid w:val="00686FBA"/>
    <w:rsid w:val="006946A9"/>
    <w:rsid w:val="00695091"/>
    <w:rsid w:val="006A2A48"/>
    <w:rsid w:val="006B1692"/>
    <w:rsid w:val="006B5CC9"/>
    <w:rsid w:val="006C675D"/>
    <w:rsid w:val="006D0796"/>
    <w:rsid w:val="006D0BD1"/>
    <w:rsid w:val="006D2AE4"/>
    <w:rsid w:val="006E49A3"/>
    <w:rsid w:val="006F2F30"/>
    <w:rsid w:val="007042E4"/>
    <w:rsid w:val="0071084C"/>
    <w:rsid w:val="00724809"/>
    <w:rsid w:val="00725F29"/>
    <w:rsid w:val="00731D3D"/>
    <w:rsid w:val="00741EF1"/>
    <w:rsid w:val="00755C14"/>
    <w:rsid w:val="00755C62"/>
    <w:rsid w:val="007649F6"/>
    <w:rsid w:val="007663C1"/>
    <w:rsid w:val="00777EE4"/>
    <w:rsid w:val="007808FD"/>
    <w:rsid w:val="0078696F"/>
    <w:rsid w:val="007A0E93"/>
    <w:rsid w:val="007A2003"/>
    <w:rsid w:val="007B5EC7"/>
    <w:rsid w:val="007C1656"/>
    <w:rsid w:val="007C2D9B"/>
    <w:rsid w:val="007C3BED"/>
    <w:rsid w:val="007D62E0"/>
    <w:rsid w:val="007E140B"/>
    <w:rsid w:val="007E1779"/>
    <w:rsid w:val="007E743D"/>
    <w:rsid w:val="007F66F7"/>
    <w:rsid w:val="00801D73"/>
    <w:rsid w:val="008145AF"/>
    <w:rsid w:val="00817D0E"/>
    <w:rsid w:val="00827DA6"/>
    <w:rsid w:val="00835FF4"/>
    <w:rsid w:val="0085539C"/>
    <w:rsid w:val="008578C1"/>
    <w:rsid w:val="008638DB"/>
    <w:rsid w:val="0087792B"/>
    <w:rsid w:val="00877F34"/>
    <w:rsid w:val="008862CC"/>
    <w:rsid w:val="0088639C"/>
    <w:rsid w:val="00896493"/>
    <w:rsid w:val="008A2E35"/>
    <w:rsid w:val="008C411E"/>
    <w:rsid w:val="008E52DE"/>
    <w:rsid w:val="008E75BC"/>
    <w:rsid w:val="008E77AB"/>
    <w:rsid w:val="008F50DF"/>
    <w:rsid w:val="008F76E5"/>
    <w:rsid w:val="009106D7"/>
    <w:rsid w:val="00917C5A"/>
    <w:rsid w:val="009263B0"/>
    <w:rsid w:val="009312FC"/>
    <w:rsid w:val="009405FE"/>
    <w:rsid w:val="009662D8"/>
    <w:rsid w:val="009734EA"/>
    <w:rsid w:val="00977BB3"/>
    <w:rsid w:val="009A3920"/>
    <w:rsid w:val="009B11CE"/>
    <w:rsid w:val="009B4476"/>
    <w:rsid w:val="009C4BD2"/>
    <w:rsid w:val="009D48B2"/>
    <w:rsid w:val="009E31D2"/>
    <w:rsid w:val="009F4A19"/>
    <w:rsid w:val="00A11CD3"/>
    <w:rsid w:val="00A2025C"/>
    <w:rsid w:val="00A25226"/>
    <w:rsid w:val="00A4015D"/>
    <w:rsid w:val="00A41A1C"/>
    <w:rsid w:val="00A46F78"/>
    <w:rsid w:val="00A53986"/>
    <w:rsid w:val="00A60896"/>
    <w:rsid w:val="00A608F5"/>
    <w:rsid w:val="00A60C92"/>
    <w:rsid w:val="00A616D7"/>
    <w:rsid w:val="00A61CB5"/>
    <w:rsid w:val="00A653F6"/>
    <w:rsid w:val="00A72AFC"/>
    <w:rsid w:val="00A86957"/>
    <w:rsid w:val="00A90BF7"/>
    <w:rsid w:val="00A90C13"/>
    <w:rsid w:val="00A941BD"/>
    <w:rsid w:val="00A9689B"/>
    <w:rsid w:val="00AA722B"/>
    <w:rsid w:val="00AB0D77"/>
    <w:rsid w:val="00AC69DD"/>
    <w:rsid w:val="00AD5399"/>
    <w:rsid w:val="00AD6B3E"/>
    <w:rsid w:val="00AE246F"/>
    <w:rsid w:val="00AE60ED"/>
    <w:rsid w:val="00AF380B"/>
    <w:rsid w:val="00AF3DD0"/>
    <w:rsid w:val="00AF5072"/>
    <w:rsid w:val="00B156B8"/>
    <w:rsid w:val="00B222A7"/>
    <w:rsid w:val="00B22C29"/>
    <w:rsid w:val="00B239B8"/>
    <w:rsid w:val="00B3795A"/>
    <w:rsid w:val="00B500A6"/>
    <w:rsid w:val="00B92A29"/>
    <w:rsid w:val="00B93F0B"/>
    <w:rsid w:val="00BA1971"/>
    <w:rsid w:val="00BB4E9F"/>
    <w:rsid w:val="00BB7337"/>
    <w:rsid w:val="00BD01BF"/>
    <w:rsid w:val="00BD02B0"/>
    <w:rsid w:val="00BD0D66"/>
    <w:rsid w:val="00BD1A83"/>
    <w:rsid w:val="00BD5E1D"/>
    <w:rsid w:val="00BD7CC6"/>
    <w:rsid w:val="00BE0136"/>
    <w:rsid w:val="00BE1A09"/>
    <w:rsid w:val="00BE5F59"/>
    <w:rsid w:val="00BE7DF9"/>
    <w:rsid w:val="00BF1EF0"/>
    <w:rsid w:val="00C33157"/>
    <w:rsid w:val="00C4144A"/>
    <w:rsid w:val="00C46232"/>
    <w:rsid w:val="00C528BB"/>
    <w:rsid w:val="00C55D9D"/>
    <w:rsid w:val="00C63102"/>
    <w:rsid w:val="00C63F84"/>
    <w:rsid w:val="00C656A9"/>
    <w:rsid w:val="00C723C2"/>
    <w:rsid w:val="00C74A5E"/>
    <w:rsid w:val="00C92CB7"/>
    <w:rsid w:val="00CA3EA8"/>
    <w:rsid w:val="00CA42FB"/>
    <w:rsid w:val="00CB1C22"/>
    <w:rsid w:val="00CD07BF"/>
    <w:rsid w:val="00CD4350"/>
    <w:rsid w:val="00CE2E79"/>
    <w:rsid w:val="00CE4D60"/>
    <w:rsid w:val="00CE5F2A"/>
    <w:rsid w:val="00CF47FB"/>
    <w:rsid w:val="00D022DB"/>
    <w:rsid w:val="00D12B4D"/>
    <w:rsid w:val="00D178F6"/>
    <w:rsid w:val="00D235E8"/>
    <w:rsid w:val="00D265B0"/>
    <w:rsid w:val="00D37131"/>
    <w:rsid w:val="00D42D6D"/>
    <w:rsid w:val="00D512DC"/>
    <w:rsid w:val="00D57205"/>
    <w:rsid w:val="00D618E7"/>
    <w:rsid w:val="00D61B13"/>
    <w:rsid w:val="00D630D3"/>
    <w:rsid w:val="00D63832"/>
    <w:rsid w:val="00D87736"/>
    <w:rsid w:val="00DF4EFC"/>
    <w:rsid w:val="00DF783F"/>
    <w:rsid w:val="00DF79EC"/>
    <w:rsid w:val="00E15F6A"/>
    <w:rsid w:val="00E36DAE"/>
    <w:rsid w:val="00E41D95"/>
    <w:rsid w:val="00E47DBB"/>
    <w:rsid w:val="00E511EB"/>
    <w:rsid w:val="00E535DE"/>
    <w:rsid w:val="00E56AB7"/>
    <w:rsid w:val="00E61C54"/>
    <w:rsid w:val="00E72C1D"/>
    <w:rsid w:val="00E8239C"/>
    <w:rsid w:val="00E844DC"/>
    <w:rsid w:val="00E84B82"/>
    <w:rsid w:val="00E93FF6"/>
    <w:rsid w:val="00EA2BBD"/>
    <w:rsid w:val="00EA48E2"/>
    <w:rsid w:val="00EB71B6"/>
    <w:rsid w:val="00EC6B5B"/>
    <w:rsid w:val="00ED0CED"/>
    <w:rsid w:val="00ED3409"/>
    <w:rsid w:val="00ED48FC"/>
    <w:rsid w:val="00EE391D"/>
    <w:rsid w:val="00EF1BAE"/>
    <w:rsid w:val="00EF32E8"/>
    <w:rsid w:val="00F00EC6"/>
    <w:rsid w:val="00F07EB5"/>
    <w:rsid w:val="00F17839"/>
    <w:rsid w:val="00F20C6E"/>
    <w:rsid w:val="00F23866"/>
    <w:rsid w:val="00F24498"/>
    <w:rsid w:val="00F302F6"/>
    <w:rsid w:val="00F42CD7"/>
    <w:rsid w:val="00F44F84"/>
    <w:rsid w:val="00F51003"/>
    <w:rsid w:val="00F5321C"/>
    <w:rsid w:val="00F547C7"/>
    <w:rsid w:val="00F57952"/>
    <w:rsid w:val="00F6538E"/>
    <w:rsid w:val="00F712B6"/>
    <w:rsid w:val="00F80343"/>
    <w:rsid w:val="00F857F4"/>
    <w:rsid w:val="00F86B6F"/>
    <w:rsid w:val="00F91503"/>
    <w:rsid w:val="00F9641A"/>
    <w:rsid w:val="00F9676D"/>
    <w:rsid w:val="00FB0AE8"/>
    <w:rsid w:val="00FB34DF"/>
    <w:rsid w:val="00FD144E"/>
    <w:rsid w:val="00FD766B"/>
    <w:rsid w:val="00FD7F65"/>
    <w:rsid w:val="00FF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AB4F"/>
  <w15:chartTrackingRefBased/>
  <w15:docId w15:val="{B6706A75-6213-4C18-8974-5242CAED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C21"/>
    <w:pPr>
      <w:ind w:left="720"/>
      <w:contextualSpacing/>
    </w:pPr>
  </w:style>
  <w:style w:type="paragraph" w:styleId="NoSpacing">
    <w:name w:val="No Spacing"/>
    <w:uiPriority w:val="1"/>
    <w:qFormat/>
    <w:rsid w:val="00275C21"/>
    <w:pPr>
      <w:spacing w:after="0" w:line="240" w:lineRule="auto"/>
    </w:pPr>
  </w:style>
  <w:style w:type="paragraph" w:styleId="Header">
    <w:name w:val="header"/>
    <w:basedOn w:val="Normal"/>
    <w:link w:val="HeaderChar"/>
    <w:uiPriority w:val="99"/>
    <w:unhideWhenUsed/>
    <w:rsid w:val="004F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033"/>
  </w:style>
  <w:style w:type="character" w:styleId="IntenseEmphasis">
    <w:name w:val="Intense Emphasis"/>
    <w:uiPriority w:val="21"/>
    <w:qFormat/>
    <w:rsid w:val="0023469F"/>
    <w:rPr>
      <w:b/>
      <w:bCs/>
      <w:caps/>
      <w:color w:val="1F4D78" w:themeColor="accent1" w:themeShade="7F"/>
      <w:spacing w:val="10"/>
    </w:rPr>
  </w:style>
  <w:style w:type="paragraph" w:styleId="BalloonText">
    <w:name w:val="Balloon Text"/>
    <w:basedOn w:val="Normal"/>
    <w:link w:val="BalloonTextChar"/>
    <w:uiPriority w:val="99"/>
    <w:semiHidden/>
    <w:unhideWhenUsed/>
    <w:rsid w:val="0047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5D7"/>
    <w:rPr>
      <w:rFonts w:ascii="Segoe UI" w:hAnsi="Segoe UI" w:cs="Segoe UI"/>
      <w:sz w:val="18"/>
      <w:szCs w:val="18"/>
    </w:rPr>
  </w:style>
  <w:style w:type="paragraph" w:styleId="Footer">
    <w:name w:val="footer"/>
    <w:basedOn w:val="Normal"/>
    <w:link w:val="FooterChar"/>
    <w:uiPriority w:val="99"/>
    <w:unhideWhenUsed/>
    <w:rsid w:val="0060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96B"/>
  </w:style>
  <w:style w:type="paragraph" w:styleId="NormalWeb">
    <w:name w:val="Normal (Web)"/>
    <w:basedOn w:val="Normal"/>
    <w:uiPriority w:val="99"/>
    <w:semiHidden/>
    <w:unhideWhenUsed/>
    <w:rsid w:val="00072DCF"/>
    <w:rPr>
      <w:rFonts w:ascii="Times New Roman" w:hAnsi="Times New Roman" w:cs="Times New Roman"/>
      <w:sz w:val="24"/>
      <w:szCs w:val="24"/>
    </w:rPr>
  </w:style>
  <w:style w:type="character" w:styleId="Hyperlink">
    <w:name w:val="Hyperlink"/>
    <w:basedOn w:val="DefaultParagraphFont"/>
    <w:uiPriority w:val="99"/>
    <w:unhideWhenUsed/>
    <w:rsid w:val="00A60896"/>
    <w:rPr>
      <w:color w:val="0563C1" w:themeColor="hyperlink"/>
      <w:u w:val="single"/>
    </w:rPr>
  </w:style>
  <w:style w:type="character" w:customStyle="1" w:styleId="UnresolvedMention1">
    <w:name w:val="Unresolved Mention1"/>
    <w:basedOn w:val="DefaultParagraphFont"/>
    <w:uiPriority w:val="99"/>
    <w:semiHidden/>
    <w:unhideWhenUsed/>
    <w:rsid w:val="00A60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5514">
      <w:bodyDiv w:val="1"/>
      <w:marLeft w:val="0"/>
      <w:marRight w:val="0"/>
      <w:marTop w:val="0"/>
      <w:marBottom w:val="0"/>
      <w:divBdr>
        <w:top w:val="none" w:sz="0" w:space="0" w:color="auto"/>
        <w:left w:val="none" w:sz="0" w:space="0" w:color="auto"/>
        <w:bottom w:val="none" w:sz="0" w:space="0" w:color="auto"/>
        <w:right w:val="none" w:sz="0" w:space="0" w:color="auto"/>
      </w:divBdr>
      <w:divsChild>
        <w:div w:id="1735421720">
          <w:marLeft w:val="0"/>
          <w:marRight w:val="0"/>
          <w:marTop w:val="0"/>
          <w:marBottom w:val="0"/>
          <w:divBdr>
            <w:top w:val="none" w:sz="0" w:space="0" w:color="auto"/>
            <w:left w:val="none" w:sz="0" w:space="0" w:color="auto"/>
            <w:bottom w:val="none" w:sz="0" w:space="0" w:color="auto"/>
            <w:right w:val="none" w:sz="0" w:space="0" w:color="auto"/>
          </w:divBdr>
        </w:div>
        <w:div w:id="74396479">
          <w:marLeft w:val="0"/>
          <w:marRight w:val="0"/>
          <w:marTop w:val="0"/>
          <w:marBottom w:val="0"/>
          <w:divBdr>
            <w:top w:val="none" w:sz="0" w:space="0" w:color="auto"/>
            <w:left w:val="none" w:sz="0" w:space="0" w:color="auto"/>
            <w:bottom w:val="none" w:sz="0" w:space="0" w:color="auto"/>
            <w:right w:val="none" w:sz="0" w:space="0" w:color="auto"/>
          </w:divBdr>
        </w:div>
        <w:div w:id="349181243">
          <w:marLeft w:val="0"/>
          <w:marRight w:val="0"/>
          <w:marTop w:val="0"/>
          <w:marBottom w:val="0"/>
          <w:divBdr>
            <w:top w:val="none" w:sz="0" w:space="0" w:color="auto"/>
            <w:left w:val="none" w:sz="0" w:space="0" w:color="auto"/>
            <w:bottom w:val="none" w:sz="0" w:space="0" w:color="auto"/>
            <w:right w:val="none" w:sz="0" w:space="0" w:color="auto"/>
          </w:divBdr>
        </w:div>
      </w:divsChild>
    </w:div>
    <w:div w:id="514808969">
      <w:bodyDiv w:val="1"/>
      <w:marLeft w:val="0"/>
      <w:marRight w:val="0"/>
      <w:marTop w:val="0"/>
      <w:marBottom w:val="0"/>
      <w:divBdr>
        <w:top w:val="none" w:sz="0" w:space="0" w:color="auto"/>
        <w:left w:val="none" w:sz="0" w:space="0" w:color="auto"/>
        <w:bottom w:val="none" w:sz="0" w:space="0" w:color="auto"/>
        <w:right w:val="none" w:sz="0" w:space="0" w:color="auto"/>
      </w:divBdr>
      <w:divsChild>
        <w:div w:id="1212113669">
          <w:marLeft w:val="0"/>
          <w:marRight w:val="0"/>
          <w:marTop w:val="0"/>
          <w:marBottom w:val="0"/>
          <w:divBdr>
            <w:top w:val="none" w:sz="0" w:space="0" w:color="auto"/>
            <w:left w:val="none" w:sz="0" w:space="0" w:color="auto"/>
            <w:bottom w:val="none" w:sz="0" w:space="0" w:color="auto"/>
            <w:right w:val="none" w:sz="0" w:space="0" w:color="auto"/>
          </w:divBdr>
        </w:div>
        <w:div w:id="1823424509">
          <w:marLeft w:val="0"/>
          <w:marRight w:val="0"/>
          <w:marTop w:val="0"/>
          <w:marBottom w:val="0"/>
          <w:divBdr>
            <w:top w:val="none" w:sz="0" w:space="0" w:color="auto"/>
            <w:left w:val="none" w:sz="0" w:space="0" w:color="auto"/>
            <w:bottom w:val="none" w:sz="0" w:space="0" w:color="auto"/>
            <w:right w:val="none" w:sz="0" w:space="0" w:color="auto"/>
          </w:divBdr>
        </w:div>
        <w:div w:id="2000958973">
          <w:marLeft w:val="0"/>
          <w:marRight w:val="0"/>
          <w:marTop w:val="0"/>
          <w:marBottom w:val="0"/>
          <w:divBdr>
            <w:top w:val="none" w:sz="0" w:space="0" w:color="auto"/>
            <w:left w:val="none" w:sz="0" w:space="0" w:color="auto"/>
            <w:bottom w:val="none" w:sz="0" w:space="0" w:color="auto"/>
            <w:right w:val="none" w:sz="0" w:space="0" w:color="auto"/>
          </w:divBdr>
        </w:div>
        <w:div w:id="876505157">
          <w:marLeft w:val="0"/>
          <w:marRight w:val="0"/>
          <w:marTop w:val="0"/>
          <w:marBottom w:val="0"/>
          <w:divBdr>
            <w:top w:val="none" w:sz="0" w:space="0" w:color="auto"/>
            <w:left w:val="none" w:sz="0" w:space="0" w:color="auto"/>
            <w:bottom w:val="none" w:sz="0" w:space="0" w:color="auto"/>
            <w:right w:val="none" w:sz="0" w:space="0" w:color="auto"/>
          </w:divBdr>
        </w:div>
        <w:div w:id="1198079917">
          <w:marLeft w:val="0"/>
          <w:marRight w:val="0"/>
          <w:marTop w:val="0"/>
          <w:marBottom w:val="0"/>
          <w:divBdr>
            <w:top w:val="none" w:sz="0" w:space="0" w:color="auto"/>
            <w:left w:val="none" w:sz="0" w:space="0" w:color="auto"/>
            <w:bottom w:val="none" w:sz="0" w:space="0" w:color="auto"/>
            <w:right w:val="none" w:sz="0" w:space="0" w:color="auto"/>
          </w:divBdr>
        </w:div>
        <w:div w:id="2098742860">
          <w:marLeft w:val="0"/>
          <w:marRight w:val="0"/>
          <w:marTop w:val="0"/>
          <w:marBottom w:val="0"/>
          <w:divBdr>
            <w:top w:val="none" w:sz="0" w:space="0" w:color="auto"/>
            <w:left w:val="none" w:sz="0" w:space="0" w:color="auto"/>
            <w:bottom w:val="none" w:sz="0" w:space="0" w:color="auto"/>
            <w:right w:val="none" w:sz="0" w:space="0" w:color="auto"/>
          </w:divBdr>
        </w:div>
        <w:div w:id="1538739697">
          <w:marLeft w:val="0"/>
          <w:marRight w:val="0"/>
          <w:marTop w:val="0"/>
          <w:marBottom w:val="0"/>
          <w:divBdr>
            <w:top w:val="none" w:sz="0" w:space="0" w:color="auto"/>
            <w:left w:val="none" w:sz="0" w:space="0" w:color="auto"/>
            <w:bottom w:val="none" w:sz="0" w:space="0" w:color="auto"/>
            <w:right w:val="none" w:sz="0" w:space="0" w:color="auto"/>
          </w:divBdr>
        </w:div>
        <w:div w:id="1145898304">
          <w:marLeft w:val="0"/>
          <w:marRight w:val="0"/>
          <w:marTop w:val="0"/>
          <w:marBottom w:val="0"/>
          <w:divBdr>
            <w:top w:val="none" w:sz="0" w:space="0" w:color="auto"/>
            <w:left w:val="none" w:sz="0" w:space="0" w:color="auto"/>
            <w:bottom w:val="none" w:sz="0" w:space="0" w:color="auto"/>
            <w:right w:val="none" w:sz="0" w:space="0" w:color="auto"/>
          </w:divBdr>
        </w:div>
        <w:div w:id="76943780">
          <w:marLeft w:val="0"/>
          <w:marRight w:val="0"/>
          <w:marTop w:val="0"/>
          <w:marBottom w:val="0"/>
          <w:divBdr>
            <w:top w:val="none" w:sz="0" w:space="0" w:color="auto"/>
            <w:left w:val="none" w:sz="0" w:space="0" w:color="auto"/>
            <w:bottom w:val="none" w:sz="0" w:space="0" w:color="auto"/>
            <w:right w:val="none" w:sz="0" w:space="0" w:color="auto"/>
          </w:divBdr>
        </w:div>
        <w:div w:id="1470393667">
          <w:marLeft w:val="0"/>
          <w:marRight w:val="0"/>
          <w:marTop w:val="0"/>
          <w:marBottom w:val="0"/>
          <w:divBdr>
            <w:top w:val="none" w:sz="0" w:space="0" w:color="auto"/>
            <w:left w:val="none" w:sz="0" w:space="0" w:color="auto"/>
            <w:bottom w:val="none" w:sz="0" w:space="0" w:color="auto"/>
            <w:right w:val="none" w:sz="0" w:space="0" w:color="auto"/>
          </w:divBdr>
        </w:div>
        <w:div w:id="1369064952">
          <w:marLeft w:val="0"/>
          <w:marRight w:val="0"/>
          <w:marTop w:val="0"/>
          <w:marBottom w:val="0"/>
          <w:divBdr>
            <w:top w:val="none" w:sz="0" w:space="0" w:color="auto"/>
            <w:left w:val="none" w:sz="0" w:space="0" w:color="auto"/>
            <w:bottom w:val="none" w:sz="0" w:space="0" w:color="auto"/>
            <w:right w:val="none" w:sz="0" w:space="0" w:color="auto"/>
          </w:divBdr>
        </w:div>
        <w:div w:id="1625303939">
          <w:marLeft w:val="0"/>
          <w:marRight w:val="0"/>
          <w:marTop w:val="0"/>
          <w:marBottom w:val="0"/>
          <w:divBdr>
            <w:top w:val="none" w:sz="0" w:space="0" w:color="auto"/>
            <w:left w:val="none" w:sz="0" w:space="0" w:color="auto"/>
            <w:bottom w:val="none" w:sz="0" w:space="0" w:color="auto"/>
            <w:right w:val="none" w:sz="0" w:space="0" w:color="auto"/>
          </w:divBdr>
        </w:div>
        <w:div w:id="1556817461">
          <w:marLeft w:val="0"/>
          <w:marRight w:val="0"/>
          <w:marTop w:val="0"/>
          <w:marBottom w:val="0"/>
          <w:divBdr>
            <w:top w:val="none" w:sz="0" w:space="0" w:color="auto"/>
            <w:left w:val="none" w:sz="0" w:space="0" w:color="auto"/>
            <w:bottom w:val="none" w:sz="0" w:space="0" w:color="auto"/>
            <w:right w:val="none" w:sz="0" w:space="0" w:color="auto"/>
          </w:divBdr>
        </w:div>
        <w:div w:id="1519075170">
          <w:marLeft w:val="0"/>
          <w:marRight w:val="0"/>
          <w:marTop w:val="0"/>
          <w:marBottom w:val="0"/>
          <w:divBdr>
            <w:top w:val="none" w:sz="0" w:space="0" w:color="auto"/>
            <w:left w:val="none" w:sz="0" w:space="0" w:color="auto"/>
            <w:bottom w:val="none" w:sz="0" w:space="0" w:color="auto"/>
            <w:right w:val="none" w:sz="0" w:space="0" w:color="auto"/>
          </w:divBdr>
        </w:div>
      </w:divsChild>
    </w:div>
    <w:div w:id="1675954450">
      <w:bodyDiv w:val="1"/>
      <w:marLeft w:val="0"/>
      <w:marRight w:val="0"/>
      <w:marTop w:val="0"/>
      <w:marBottom w:val="0"/>
      <w:divBdr>
        <w:top w:val="none" w:sz="0" w:space="0" w:color="auto"/>
        <w:left w:val="none" w:sz="0" w:space="0" w:color="auto"/>
        <w:bottom w:val="none" w:sz="0" w:space="0" w:color="auto"/>
        <w:right w:val="none" w:sz="0" w:space="0" w:color="auto"/>
      </w:divBdr>
    </w:div>
    <w:div w:id="1676376918">
      <w:bodyDiv w:val="1"/>
      <w:marLeft w:val="0"/>
      <w:marRight w:val="0"/>
      <w:marTop w:val="0"/>
      <w:marBottom w:val="0"/>
      <w:divBdr>
        <w:top w:val="none" w:sz="0" w:space="0" w:color="auto"/>
        <w:left w:val="none" w:sz="0" w:space="0" w:color="auto"/>
        <w:bottom w:val="none" w:sz="0" w:space="0" w:color="auto"/>
        <w:right w:val="none" w:sz="0" w:space="0" w:color="auto"/>
      </w:divBdr>
    </w:div>
    <w:div w:id="1763988972">
      <w:bodyDiv w:val="1"/>
      <w:marLeft w:val="0"/>
      <w:marRight w:val="0"/>
      <w:marTop w:val="0"/>
      <w:marBottom w:val="0"/>
      <w:divBdr>
        <w:top w:val="none" w:sz="0" w:space="0" w:color="auto"/>
        <w:left w:val="none" w:sz="0" w:space="0" w:color="auto"/>
        <w:bottom w:val="none" w:sz="0" w:space="0" w:color="auto"/>
        <w:right w:val="none" w:sz="0" w:space="0" w:color="auto"/>
      </w:divBdr>
    </w:div>
    <w:div w:id="18299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3EFF-B749-47F8-8FD9-46B4BBE1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 Abernethy</dc:creator>
  <cp:keywords/>
  <dc:description/>
  <cp:lastModifiedBy>Danielle Fife</cp:lastModifiedBy>
  <cp:revision>2</cp:revision>
  <cp:lastPrinted>2019-10-08T19:53:00Z</cp:lastPrinted>
  <dcterms:created xsi:type="dcterms:W3CDTF">2021-02-01T19:27:00Z</dcterms:created>
  <dcterms:modified xsi:type="dcterms:W3CDTF">2021-02-01T19:27:00Z</dcterms:modified>
</cp:coreProperties>
</file>